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6E2F" w14:textId="77777777" w:rsidR="00983E00" w:rsidRDefault="00983E00" w:rsidP="00983E00">
      <w:pPr>
        <w:jc w:val="center"/>
        <w:rPr>
          <w:rFonts w:ascii="Arial" w:hAnsi="Arial" w:cs="Arial"/>
          <w:b/>
          <w:sz w:val="32"/>
        </w:rPr>
      </w:pPr>
      <w:r>
        <w:rPr>
          <w:noProof/>
          <w:lang w:eastAsia="de-DE"/>
        </w:rPr>
        <mc:AlternateContent>
          <mc:Choice Requires="wps">
            <w:drawing>
              <wp:anchor distT="45720" distB="45720" distL="114300" distR="114300" simplePos="0" relativeHeight="251659264" behindDoc="0" locked="0" layoutInCell="1" allowOverlap="1" wp14:anchorId="11ACCD26" wp14:editId="2D46D66A">
                <wp:simplePos x="0" y="0"/>
                <wp:positionH relativeFrom="margin">
                  <wp:posOffset>-219075</wp:posOffset>
                </wp:positionH>
                <wp:positionV relativeFrom="paragraph">
                  <wp:posOffset>-402590</wp:posOffset>
                </wp:positionV>
                <wp:extent cx="2360930" cy="3048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noFill/>
                        <a:ln w="9525">
                          <a:noFill/>
                          <a:miter lim="800000"/>
                          <a:headEnd/>
                          <a:tailEnd/>
                        </a:ln>
                      </wps:spPr>
                      <wps:txbx>
                        <w:txbxContent>
                          <w:p w14:paraId="4500E5A4" w14:textId="77777777" w:rsidR="00983E00" w:rsidRPr="0091578A" w:rsidRDefault="00983E00" w:rsidP="00983E00">
                            <w:pPr>
                              <w:rPr>
                                <w:b/>
                              </w:rPr>
                            </w:pPr>
                            <w:r w:rsidRPr="0091578A">
                              <w:rPr>
                                <w:b/>
                              </w:rPr>
                              <w:t xml:space="preserve">Arbeitsblatt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ACCD26" id="_x0000_t202" coordsize="21600,21600" o:spt="202" path="m,l,21600r21600,l21600,xe">
                <v:stroke joinstyle="miter"/>
                <v:path gradientshapeok="t" o:connecttype="rect"/>
              </v:shapetype>
              <v:shape id="Textfeld 2" o:spid="_x0000_s1026" type="#_x0000_t202" style="position:absolute;left:0;text-align:left;margin-left:-17.25pt;margin-top:-31.7pt;width:185.9pt;height:24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" filled="f" stroked="f">
                <v:textbox>
                  <w:txbxContent>
                    <w:p w14:paraId="4500E5A4" w14:textId="77777777" w:rsidR="00983E00" w:rsidRPr="0091578A" w:rsidRDefault="00983E00" w:rsidP="00983E00">
                      <w:pPr>
                        <w:rPr>
                          <w:b/>
                        </w:rPr>
                      </w:pPr>
                      <w:r w:rsidRPr="0091578A">
                        <w:rPr>
                          <w:b/>
                        </w:rPr>
                        <w:t xml:space="preserve">Arbeitsblatt </w:t>
                      </w:r>
                    </w:p>
                  </w:txbxContent>
                </v:textbox>
                <w10:wrap anchorx="margin"/>
              </v:shape>
            </w:pict>
          </mc:Fallback>
        </mc:AlternateContent>
      </w:r>
      <w:r>
        <w:rPr>
          <w:rFonts w:ascii="Arial" w:hAnsi="Arial" w:cs="Arial"/>
          <w:b/>
          <w:sz w:val="24"/>
        </w:rPr>
        <w:t>Wenn Heimat unter die Haut geht:</w:t>
      </w:r>
    </w:p>
    <w:p w14:paraId="64B0D7FD" w14:textId="77777777" w:rsidR="00983E00" w:rsidRDefault="00983E00" w:rsidP="00983E00">
      <w:pPr>
        <w:pBdr>
          <w:bottom w:val="single" w:sz="4" w:space="1" w:color="000000"/>
        </w:pBdr>
        <w:spacing w:line="240" w:lineRule="auto"/>
        <w:jc w:val="center"/>
        <w:rPr>
          <w:rFonts w:ascii="Arial" w:hAnsi="Arial" w:cs="Arial"/>
          <w:b/>
          <w:sz w:val="32"/>
        </w:rPr>
      </w:pPr>
      <w:r>
        <w:rPr>
          <w:rFonts w:ascii="Arial" w:hAnsi="Arial" w:cs="Arial"/>
          <w:b/>
          <w:sz w:val="32"/>
        </w:rPr>
        <w:t>Heimatliebe als dauerhafte Body-</w:t>
      </w:r>
      <w:proofErr w:type="spellStart"/>
      <w:r>
        <w:rPr>
          <w:rFonts w:ascii="Arial" w:hAnsi="Arial" w:cs="Arial"/>
          <w:b/>
          <w:sz w:val="32"/>
        </w:rPr>
        <w:t>Modification</w:t>
      </w:r>
      <w:proofErr w:type="spellEnd"/>
      <w:r>
        <w:rPr>
          <w:rFonts w:ascii="Arial" w:hAnsi="Arial" w:cs="Arial"/>
          <w:b/>
          <w:sz w:val="32"/>
        </w:rPr>
        <w:t>?</w:t>
      </w:r>
    </w:p>
    <w:p w14:paraId="6F5AF9B9" w14:textId="77777777" w:rsidR="00983E00" w:rsidRDefault="00983E00" w:rsidP="00983E00">
      <w:pPr>
        <w:rPr>
          <w:rFonts w:ascii="Arial" w:hAnsi="Arial" w:cs="Arial"/>
          <w:b/>
          <w:sz w:val="22"/>
          <w:u w:val="single"/>
        </w:rPr>
      </w:pPr>
    </w:p>
    <w:p w14:paraId="102B0EDE" w14:textId="77777777" w:rsidR="00983E00" w:rsidRDefault="00983E00" w:rsidP="00983E00">
      <w:pPr>
        <w:rPr>
          <w:rFonts w:ascii="Arial" w:hAnsi="Arial" w:cs="Arial"/>
          <w:b/>
          <w:sz w:val="22"/>
        </w:rPr>
      </w:pPr>
      <w:r>
        <w:rPr>
          <w:rFonts w:ascii="Arial" w:hAnsi="Arial" w:cs="Arial"/>
          <w:b/>
          <w:noProof/>
          <w:sz w:val="32"/>
          <w:lang w:eastAsia="de-DE"/>
        </w:rPr>
        <w:drawing>
          <wp:anchor distT="0" distB="0" distL="114300" distR="114300" simplePos="0" relativeHeight="251660288" behindDoc="0" locked="0" layoutInCell="1" allowOverlap="1" wp14:anchorId="119C6F69" wp14:editId="396ACCE3">
            <wp:simplePos x="0" y="0"/>
            <wp:positionH relativeFrom="margin">
              <wp:posOffset>-43815</wp:posOffset>
            </wp:positionH>
            <wp:positionV relativeFrom="paragraph">
              <wp:posOffset>274955</wp:posOffset>
            </wp:positionV>
            <wp:extent cx="1933575" cy="1965325"/>
            <wp:effectExtent l="0" t="0" r="9525" b="0"/>
            <wp:wrapSquare wrapText="bothSides"/>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4590.tmp"/>
                    <pic:cNvPicPr>
                      <a:picLocks noChangeAspect="1"/>
                    </pic:cNvPicPr>
                  </pic:nvPicPr>
                  <pic:blipFill>
                    <a:blip r:embed="rId7"/>
                    <a:srcRect l="3968" t="2848" r="1784"/>
                    <a:stretch/>
                  </pic:blipFill>
                  <pic:spPr bwMode="auto">
                    <a:xfrm>
                      <a:off x="0" y="0"/>
                      <a:ext cx="1933575" cy="196532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b/>
          <w:sz w:val="22"/>
          <w:u w:val="single"/>
        </w:rPr>
        <w:t>Aufgabe 1.1:</w:t>
      </w:r>
      <w:r>
        <w:rPr>
          <w:rFonts w:ascii="Arial" w:hAnsi="Arial" w:cs="Arial"/>
          <w:sz w:val="22"/>
        </w:rPr>
        <w:t xml:space="preserve"> </w:t>
      </w:r>
      <w:r>
        <w:rPr>
          <w:rFonts w:ascii="Arial" w:hAnsi="Arial" w:cs="Arial"/>
          <w:b/>
          <w:sz w:val="22"/>
        </w:rPr>
        <w:t>Was ich selbst mit meiner bayerischen Heimat verbinde</w:t>
      </w:r>
    </w:p>
    <w:p w14:paraId="5EE61A69" w14:textId="77777777" w:rsidR="00983E00" w:rsidRDefault="00983E00" w:rsidP="00983E00">
      <w:pPr>
        <w:rPr>
          <w:rFonts w:ascii="Arial" w:hAnsi="Arial" w:cs="Arial"/>
          <w:sz w:val="22"/>
        </w:rPr>
      </w:pPr>
      <w:r>
        <w:rPr>
          <w:noProof/>
          <w:lang w:eastAsia="de-DE"/>
        </w:rPr>
        <mc:AlternateContent>
          <mc:Choice Requires="wps">
            <w:drawing>
              <wp:anchor distT="45720" distB="45720" distL="114300" distR="114300" simplePos="0" relativeHeight="251661312" behindDoc="0" locked="0" layoutInCell="1" allowOverlap="1" wp14:anchorId="5142EDB7" wp14:editId="0FA669BD">
                <wp:simplePos x="0" y="0"/>
                <wp:positionH relativeFrom="margin">
                  <wp:posOffset>4606925</wp:posOffset>
                </wp:positionH>
                <wp:positionV relativeFrom="paragraph">
                  <wp:posOffset>867410</wp:posOffset>
                </wp:positionV>
                <wp:extent cx="1000125" cy="1032510"/>
                <wp:effectExtent l="0" t="0" r="28575" b="1524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032510"/>
                        </a:xfrm>
                        <a:prstGeom prst="rect">
                          <a:avLst/>
                        </a:prstGeom>
                        <a:solidFill>
                          <a:srgbClr val="FFFFFF"/>
                        </a:solidFill>
                        <a:ln w="9525">
                          <a:solidFill>
                            <a:srgbClr val="000000"/>
                          </a:solidFill>
                          <a:miter lim="800000"/>
                          <a:headEnd/>
                          <a:tailEnd/>
                        </a:ln>
                      </wps:spPr>
                      <wps:txbx>
                        <w:txbxContent>
                          <w:p w14:paraId="376BE342" w14:textId="77777777" w:rsidR="00983E00" w:rsidRDefault="00983E00" w:rsidP="00983E00">
                            <w:r>
                              <w:t>QR-Code zur digitalen Pinnwand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EDB7" id="_x0000_s1027" type="#_x0000_t202" style="position:absolute;margin-left:362.75pt;margin-top:68.3pt;width:78.75pt;height:81.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">
                <v:textbox>
                  <w:txbxContent>
                    <w:p w14:paraId="376BE342" w14:textId="77777777" w:rsidR="00983E00" w:rsidRDefault="00983E00" w:rsidP="00983E00">
                      <w:r>
                        <w:t>QR-Code zur digitalen Pinnwand</w:t>
                      </w:r>
                    </w:p>
                  </w:txbxContent>
                </v:textbox>
                <w10:wrap type="square" anchorx="margin"/>
              </v:shape>
            </w:pict>
          </mc:Fallback>
        </mc:AlternateContent>
      </w:r>
      <w:r>
        <w:rPr>
          <w:rFonts w:ascii="Arial" w:hAnsi="Arial" w:cs="Arial"/>
          <w:sz w:val="22"/>
        </w:rPr>
        <w:t xml:space="preserve">Dieser Arm gehört Michael </w:t>
      </w:r>
      <w:proofErr w:type="spellStart"/>
      <w:r>
        <w:rPr>
          <w:rFonts w:ascii="Arial" w:hAnsi="Arial" w:cs="Arial"/>
          <w:sz w:val="22"/>
        </w:rPr>
        <w:t>Pustal</w:t>
      </w:r>
      <w:proofErr w:type="spellEnd"/>
      <w:r>
        <w:rPr>
          <w:rFonts w:ascii="Arial" w:hAnsi="Arial" w:cs="Arial"/>
          <w:sz w:val="22"/>
        </w:rPr>
        <w:t xml:space="preserve"> aus dem Bayern 3-Team.  Er liebt seine Heimat: „</w:t>
      </w:r>
      <w:r>
        <w:rPr>
          <w:rFonts w:ascii="Arial" w:hAnsi="Arial" w:cs="Arial"/>
          <w:i/>
          <w:sz w:val="22"/>
        </w:rPr>
        <w:t>Es ist einfach so superschön, in Bayern zu leben.“</w:t>
      </w:r>
      <w:r>
        <w:rPr>
          <w:rFonts w:ascii="Arial" w:hAnsi="Arial" w:cs="Arial"/>
          <w:sz w:val="22"/>
        </w:rPr>
        <w:t xml:space="preserve">  Und um seiner Heimatverbundenheit Ausdruck zu verleihen, lässt er sich Dinge, die er mit Bayern verbindet, unter die Haut stechen.</w:t>
      </w:r>
    </w:p>
    <w:p w14:paraId="3C901E17" w14:textId="77777777" w:rsidR="00983E00" w:rsidRDefault="00983E00" w:rsidP="00983E00">
      <w:pPr>
        <w:rPr>
          <w:rFonts w:ascii="Arial" w:hAnsi="Arial" w:cs="Arial"/>
          <w:sz w:val="22"/>
        </w:rPr>
      </w:pPr>
      <w:r>
        <w:rPr>
          <w:rFonts w:ascii="Arial" w:hAnsi="Arial" w:cs="Arial"/>
          <w:sz w:val="22"/>
        </w:rPr>
        <w:t>Überlege, was du mit deiner bayerischen Heimat verbindest. Sammelt Ideen und tragt diese je als eigenes Textfeld in der digitalen Pinnwand ein.</w:t>
      </w:r>
    </w:p>
    <w:p w14:paraId="7FDF1A10" w14:textId="77777777" w:rsidR="00983E00" w:rsidRDefault="00983E00" w:rsidP="00983E00">
      <w:pPr>
        <w:rPr>
          <w:rFonts w:ascii="Arial" w:hAnsi="Arial" w:cs="Arial"/>
          <w:sz w:val="22"/>
        </w:rPr>
      </w:pPr>
    </w:p>
    <w:p w14:paraId="2CF7E37B" w14:textId="77777777" w:rsidR="00983E00" w:rsidRDefault="00983E00" w:rsidP="00983E00">
      <w:pPr>
        <w:rPr>
          <w:rFonts w:ascii="Arial" w:hAnsi="Arial" w:cs="Arial"/>
          <w:sz w:val="22"/>
        </w:rPr>
      </w:pPr>
      <w:r>
        <w:rPr>
          <w:rFonts w:ascii="Arial" w:hAnsi="Arial" w:cs="Arial"/>
          <w:b/>
          <w:sz w:val="22"/>
          <w:u w:val="single"/>
        </w:rPr>
        <w:t>Aufgabe 1.2 (Gruppenarbeit):</w:t>
      </w:r>
      <w:r>
        <w:rPr>
          <w:rFonts w:ascii="Arial" w:hAnsi="Arial" w:cs="Arial"/>
          <w:b/>
          <w:sz w:val="22"/>
        </w:rPr>
        <w:t xml:space="preserve"> „</w:t>
      </w:r>
      <w:r>
        <w:rPr>
          <w:rFonts w:ascii="Arial" w:hAnsi="Arial" w:cs="Arial"/>
          <w:sz w:val="22"/>
        </w:rPr>
        <w:t>Heimat“ ist ein vielschichtiger Begriff. Versucht, die in Aufgabe 1.1. gesammelten Gesichtspunkte zu ordnen und zu sortieren. Findet jeweils Sammel-/Oberbegriffe! Sortiert und strukturiert eure digitale Pinnwand möglichst klar und übersichtlich.</w:t>
      </w:r>
    </w:p>
    <w:p w14:paraId="3CDEAF57" w14:textId="77777777" w:rsidR="00983E00" w:rsidRDefault="00983E00" w:rsidP="00983E00">
      <w:pPr>
        <w:rPr>
          <w:rFonts w:ascii="Arial" w:hAnsi="Arial" w:cs="Arial"/>
          <w:b/>
          <w:sz w:val="22"/>
          <w:u w:val="single"/>
        </w:rPr>
      </w:pPr>
    </w:p>
    <w:p w14:paraId="45F96549" w14:textId="249C4F49" w:rsidR="00983E00" w:rsidRDefault="00C62593" w:rsidP="00983E00">
      <w:pPr>
        <w:rPr>
          <w:rFonts w:ascii="Arial" w:hAnsi="Arial" w:cs="Arial"/>
          <w:b/>
          <w:sz w:val="22"/>
        </w:rPr>
      </w:pPr>
      <w:r>
        <w:rPr>
          <w:noProof/>
          <w:lang w:eastAsia="de-DE"/>
        </w:rPr>
        <w:drawing>
          <wp:anchor distT="0" distB="0" distL="114300" distR="114300" simplePos="0" relativeHeight="251662336" behindDoc="0" locked="0" layoutInCell="1" allowOverlap="1" wp14:anchorId="7E332C7B" wp14:editId="72D2DBEE">
            <wp:simplePos x="0" y="0"/>
            <wp:positionH relativeFrom="margin">
              <wp:posOffset>4547870</wp:posOffset>
            </wp:positionH>
            <wp:positionV relativeFrom="paragraph">
              <wp:posOffset>267970</wp:posOffset>
            </wp:positionV>
            <wp:extent cx="1209675" cy="1209675"/>
            <wp:effectExtent l="0" t="0" r="9525" b="9525"/>
            <wp:wrapSquare wrapText="bothSides"/>
            <wp:docPr id="9" name="Grafik 8" descr="C:\Users\Nicole\AppData\Local\Packages\Microsoft.Windows.Photos_8wekyb3d8bbwe\TempState\ShareServiceTempFolder\qr-code(2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Packages\Microsoft.Windows.Photos_8wekyb3d8bbwe\TempState\ShareServiceTempFolder\qr-code(248).jpeg"/>
                    <pic:cNvPicPr>
                      <a:picLocks noChangeAspect="1"/>
                    </pic:cNvPicPr>
                  </pic:nvPicPr>
                  <pic:blipFill>
                    <a:blip r:embed="rId8"/>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E00">
        <w:rPr>
          <w:rFonts w:ascii="Arial" w:hAnsi="Arial" w:cs="Arial"/>
          <w:b/>
          <w:sz w:val="22"/>
          <w:u w:val="single"/>
        </w:rPr>
        <w:t>Aufgabe 2.1 (arbeitsteilige Gruppenarbeit</w:t>
      </w:r>
      <w:r w:rsidR="00983E00">
        <w:rPr>
          <w:rFonts w:ascii="Arial" w:hAnsi="Arial" w:cs="Arial"/>
          <w:b/>
          <w:sz w:val="22"/>
        </w:rPr>
        <w:t>): Was andere mit der bayerischen Heimat verbinden</w:t>
      </w:r>
    </w:p>
    <w:p w14:paraId="0BAF82B4" w14:textId="068E854B" w:rsidR="00983E00" w:rsidRDefault="00983E00" w:rsidP="00983E00">
      <w:pPr>
        <w:spacing w:before="0" w:after="0"/>
        <w:rPr>
          <w:rFonts w:ascii="Arial" w:hAnsi="Arial" w:cs="Arial"/>
          <w:i/>
          <w:sz w:val="22"/>
        </w:rPr>
      </w:pPr>
      <w:r>
        <w:rPr>
          <w:rFonts w:ascii="Arial" w:hAnsi="Arial" w:cs="Arial"/>
          <w:b/>
          <w:sz w:val="22"/>
          <w:u w:val="single"/>
        </w:rPr>
        <w:t>Gruppe A</w:t>
      </w:r>
      <w:r>
        <w:rPr>
          <w:rFonts w:ascii="Arial" w:hAnsi="Arial" w:cs="Arial"/>
          <w:sz w:val="22"/>
        </w:rPr>
        <w:t xml:space="preserve"> </w:t>
      </w:r>
      <w:r>
        <w:rPr>
          <w:rFonts w:ascii="Arial" w:hAnsi="Arial" w:cs="Arial"/>
          <w:i/>
          <w:sz w:val="22"/>
        </w:rPr>
        <w:t xml:space="preserve">„Das Tattoo zeigt, wer und was mich geprägt hat. Und das will ich immer bei mir haben.“ (Michael </w:t>
      </w:r>
      <w:proofErr w:type="spellStart"/>
      <w:r>
        <w:rPr>
          <w:rFonts w:ascii="Arial" w:hAnsi="Arial" w:cs="Arial"/>
          <w:i/>
          <w:sz w:val="22"/>
        </w:rPr>
        <w:t>Pustal</w:t>
      </w:r>
      <w:proofErr w:type="spellEnd"/>
      <w:r>
        <w:rPr>
          <w:rFonts w:ascii="Arial" w:hAnsi="Arial" w:cs="Arial"/>
          <w:i/>
          <w:sz w:val="22"/>
        </w:rPr>
        <w:t>)</w:t>
      </w:r>
    </w:p>
    <w:p w14:paraId="6735FD6B" w14:textId="77777777" w:rsidR="00983E00" w:rsidRDefault="00983E00" w:rsidP="00983E00">
      <w:pPr>
        <w:pStyle w:val="StandardWeb"/>
        <w:spacing w:before="0" w:beforeAutospacing="0" w:after="0" w:afterAutospacing="0"/>
        <w:rPr>
          <w:rFonts w:ascii="Arial" w:hAnsi="Arial" w:cs="Arial"/>
          <w:sz w:val="22"/>
        </w:rPr>
      </w:pPr>
      <w:r>
        <w:rPr>
          <w:rFonts w:ascii="Arial" w:hAnsi="Arial" w:cs="Arial"/>
          <w:sz w:val="22"/>
        </w:rPr>
        <w:t xml:space="preserve">Lest nach, für welche Motive Michael </w:t>
      </w:r>
      <w:proofErr w:type="spellStart"/>
      <w:r>
        <w:rPr>
          <w:rFonts w:ascii="Arial" w:hAnsi="Arial" w:cs="Arial"/>
          <w:sz w:val="22"/>
        </w:rPr>
        <w:t>Pustal</w:t>
      </w:r>
      <w:proofErr w:type="spellEnd"/>
      <w:r>
        <w:rPr>
          <w:rFonts w:ascii="Arial" w:hAnsi="Arial" w:cs="Arial"/>
          <w:sz w:val="22"/>
        </w:rPr>
        <w:t xml:space="preserve"> sich bei seinem Bayern-Tattoo entschieden hat und welche persönlichen Beweggründe er jeweils dafür hatte. Tragt eure Ergebnisse stichpunktartig in einer Tabelle zusammen!</w:t>
      </w:r>
      <w:r>
        <w:t xml:space="preserve"> </w:t>
      </w:r>
      <w:hyperlink r:id="rId9" w:tooltip="https://www.bayern3.de/tattoo-bayern-michael-pustal-heimatliebe" w:history="1">
        <w:r>
          <w:rPr>
            <w:rStyle w:val="Hyperlink"/>
            <w:rFonts w:ascii="Arial" w:hAnsi="Arial" w:cs="Arial"/>
            <w:sz w:val="22"/>
          </w:rPr>
          <w:t>https://www.bayern3.de/tattoo-bayern-michael-pustal-heimatliebe</w:t>
        </w:r>
      </w:hyperlink>
      <w:r>
        <w:rPr>
          <w:rFonts w:ascii="Arial" w:hAnsi="Arial" w:cs="Arial"/>
          <w:sz w:val="22"/>
        </w:rPr>
        <w:t xml:space="preserve"> </w:t>
      </w:r>
    </w:p>
    <w:tbl>
      <w:tblPr>
        <w:tblStyle w:val="Tabellenraster"/>
        <w:tblW w:w="0" w:type="auto"/>
        <w:tblLook w:val="04A0" w:firstRow="1" w:lastRow="0" w:firstColumn="1" w:lastColumn="0" w:noHBand="0" w:noVBand="1"/>
      </w:tblPr>
      <w:tblGrid>
        <w:gridCol w:w="4247"/>
        <w:gridCol w:w="4813"/>
      </w:tblGrid>
      <w:tr w:rsidR="00983E00" w14:paraId="084C7AF9" w14:textId="77777777" w:rsidTr="00EA7C24">
        <w:tc>
          <w:tcPr>
            <w:tcW w:w="4247" w:type="dxa"/>
            <w:shd w:val="clear" w:color="auto" w:fill="D9D9D9" w:themeFill="background1" w:themeFillShade="D9"/>
          </w:tcPr>
          <w:p w14:paraId="1D47DD65" w14:textId="77777777" w:rsidR="00983E00" w:rsidRDefault="00983E00" w:rsidP="00EA7C24">
            <w:pPr>
              <w:jc w:val="center"/>
              <w:rPr>
                <w:rFonts w:ascii="Arial" w:hAnsi="Arial" w:cs="Arial"/>
                <w:b/>
                <w:i/>
                <w:sz w:val="18"/>
              </w:rPr>
            </w:pPr>
            <w:r>
              <w:rPr>
                <w:rFonts w:ascii="Arial" w:hAnsi="Arial" w:cs="Arial"/>
                <w:b/>
                <w:i/>
                <w:sz w:val="18"/>
              </w:rPr>
              <w:t>Motiv</w:t>
            </w:r>
          </w:p>
        </w:tc>
        <w:tc>
          <w:tcPr>
            <w:tcW w:w="4813" w:type="dxa"/>
            <w:shd w:val="clear" w:color="auto" w:fill="D9D9D9" w:themeFill="background1" w:themeFillShade="D9"/>
          </w:tcPr>
          <w:p w14:paraId="69053844" w14:textId="77777777" w:rsidR="00983E00" w:rsidRDefault="00983E00" w:rsidP="00EA7C24">
            <w:pPr>
              <w:jc w:val="center"/>
              <w:rPr>
                <w:rFonts w:ascii="Arial" w:hAnsi="Arial" w:cs="Arial"/>
                <w:b/>
                <w:i/>
                <w:sz w:val="18"/>
              </w:rPr>
            </w:pPr>
            <w:r>
              <w:rPr>
                <w:rFonts w:ascii="Arial" w:hAnsi="Arial" w:cs="Arial"/>
                <w:b/>
                <w:i/>
                <w:sz w:val="18"/>
              </w:rPr>
              <w:t>persönliche Bedeutung</w:t>
            </w:r>
          </w:p>
        </w:tc>
      </w:tr>
      <w:tr w:rsidR="00983E00" w14:paraId="1C66E27F" w14:textId="77777777" w:rsidTr="00EA7C24">
        <w:trPr>
          <w:trHeight w:val="508"/>
        </w:trPr>
        <w:tc>
          <w:tcPr>
            <w:tcW w:w="4247" w:type="dxa"/>
          </w:tcPr>
          <w:p w14:paraId="79165601" w14:textId="77777777" w:rsidR="00983E00" w:rsidRDefault="00983E00" w:rsidP="00EA7C24">
            <w:pPr>
              <w:rPr>
                <w:rFonts w:ascii="Arial" w:hAnsi="Arial" w:cs="Arial"/>
                <w:i/>
                <w:sz w:val="18"/>
              </w:rPr>
            </w:pPr>
            <w:r>
              <w:rPr>
                <w:rFonts w:ascii="Arial" w:hAnsi="Arial" w:cs="Arial"/>
                <w:i/>
                <w:sz w:val="18"/>
              </w:rPr>
              <w:t>Münchner Kindl</w:t>
            </w:r>
          </w:p>
        </w:tc>
        <w:tc>
          <w:tcPr>
            <w:tcW w:w="4813" w:type="dxa"/>
          </w:tcPr>
          <w:p w14:paraId="68EE635D" w14:textId="77777777" w:rsidR="00983E00" w:rsidRDefault="00983E00" w:rsidP="00EA7C24">
            <w:pPr>
              <w:rPr>
                <w:rFonts w:ascii="Arial" w:hAnsi="Arial" w:cs="Arial"/>
                <w:i/>
                <w:sz w:val="18"/>
              </w:rPr>
            </w:pPr>
            <w:r>
              <w:rPr>
                <w:rFonts w:ascii="Arial" w:hAnsi="Arial" w:cs="Arial"/>
                <w:i/>
                <w:sz w:val="18"/>
              </w:rPr>
              <w:t xml:space="preserve">Umzug nach und Verbundenheit mit der Stadt München; Identifikation </w:t>
            </w:r>
          </w:p>
        </w:tc>
      </w:tr>
      <w:tr w:rsidR="00983E00" w14:paraId="41499A60" w14:textId="77777777" w:rsidTr="00EA7C24">
        <w:trPr>
          <w:trHeight w:val="633"/>
        </w:trPr>
        <w:tc>
          <w:tcPr>
            <w:tcW w:w="4247" w:type="dxa"/>
          </w:tcPr>
          <w:p w14:paraId="320BD158" w14:textId="77777777" w:rsidR="00983E00" w:rsidRDefault="00983E00" w:rsidP="00EA7C24">
            <w:pPr>
              <w:rPr>
                <w:rFonts w:ascii="Arial" w:hAnsi="Arial" w:cs="Arial"/>
                <w:i/>
                <w:sz w:val="18"/>
              </w:rPr>
            </w:pPr>
            <w:r>
              <w:rPr>
                <w:rFonts w:ascii="Arial" w:hAnsi="Arial" w:cs="Arial"/>
                <w:i/>
                <w:sz w:val="18"/>
              </w:rPr>
              <w:t>Der Monaco Franze</w:t>
            </w:r>
          </w:p>
        </w:tc>
        <w:tc>
          <w:tcPr>
            <w:tcW w:w="4813" w:type="dxa"/>
          </w:tcPr>
          <w:p w14:paraId="0A6AE115" w14:textId="77777777" w:rsidR="00983E00" w:rsidRDefault="00983E00" w:rsidP="00EA7C24">
            <w:pPr>
              <w:rPr>
                <w:rFonts w:ascii="Arial" w:hAnsi="Arial" w:cs="Arial"/>
                <w:i/>
                <w:sz w:val="18"/>
              </w:rPr>
            </w:pPr>
            <w:r>
              <w:rPr>
                <w:rFonts w:ascii="Arial" w:hAnsi="Arial" w:cs="Arial"/>
                <w:i/>
                <w:sz w:val="18"/>
              </w:rPr>
              <w:t>Vorbildfunktion: freiheitliche, lebenslustige Denkweise, „sich nicht dreinreden lassen“, aber flexibel/offen bleiben</w:t>
            </w:r>
          </w:p>
        </w:tc>
      </w:tr>
      <w:tr w:rsidR="00983E00" w14:paraId="5B7CABD9" w14:textId="77777777" w:rsidTr="00EA7C24">
        <w:tc>
          <w:tcPr>
            <w:tcW w:w="4247" w:type="dxa"/>
          </w:tcPr>
          <w:p w14:paraId="3FB4341C" w14:textId="77777777" w:rsidR="00983E00" w:rsidRDefault="00983E00" w:rsidP="00EA7C24">
            <w:pPr>
              <w:rPr>
                <w:rFonts w:ascii="Arial" w:hAnsi="Arial" w:cs="Arial"/>
                <w:i/>
                <w:sz w:val="18"/>
              </w:rPr>
            </w:pPr>
            <w:r>
              <w:rPr>
                <w:rFonts w:ascii="Arial" w:hAnsi="Arial" w:cs="Arial"/>
                <w:i/>
                <w:sz w:val="18"/>
              </w:rPr>
              <w:t xml:space="preserve">A </w:t>
            </w:r>
            <w:proofErr w:type="spellStart"/>
            <w:r>
              <w:rPr>
                <w:rFonts w:ascii="Arial" w:hAnsi="Arial" w:cs="Arial"/>
                <w:i/>
                <w:sz w:val="18"/>
              </w:rPr>
              <w:t>gmahde</w:t>
            </w:r>
            <w:proofErr w:type="spellEnd"/>
            <w:r>
              <w:rPr>
                <w:rFonts w:ascii="Arial" w:hAnsi="Arial" w:cs="Arial"/>
                <w:i/>
                <w:sz w:val="18"/>
              </w:rPr>
              <w:t xml:space="preserve"> Wiesn; Spatzl; A bisserl was geht immer</w:t>
            </w:r>
          </w:p>
        </w:tc>
        <w:tc>
          <w:tcPr>
            <w:tcW w:w="4813" w:type="dxa"/>
          </w:tcPr>
          <w:p w14:paraId="7F3FEAD6" w14:textId="77777777" w:rsidR="00983E00" w:rsidRDefault="00983E00" w:rsidP="00EA7C24">
            <w:pPr>
              <w:rPr>
                <w:rFonts w:ascii="Arial" w:hAnsi="Arial" w:cs="Arial"/>
                <w:i/>
                <w:sz w:val="18"/>
              </w:rPr>
            </w:pPr>
          </w:p>
          <w:p w14:paraId="52211DAF" w14:textId="77777777" w:rsidR="00983E00" w:rsidRDefault="00983E00" w:rsidP="00EA7C24">
            <w:pPr>
              <w:rPr>
                <w:rFonts w:ascii="Arial" w:hAnsi="Arial" w:cs="Arial"/>
                <w:i/>
                <w:sz w:val="18"/>
              </w:rPr>
            </w:pPr>
            <w:r>
              <w:rPr>
                <w:rFonts w:ascii="Arial" w:hAnsi="Arial" w:cs="Arial"/>
                <w:i/>
                <w:sz w:val="18"/>
              </w:rPr>
              <w:t>…</w:t>
            </w:r>
          </w:p>
        </w:tc>
      </w:tr>
    </w:tbl>
    <w:p w14:paraId="58D9858A" w14:textId="77777777" w:rsidR="00983E00" w:rsidRDefault="00983E00" w:rsidP="00983E00">
      <w:pPr>
        <w:rPr>
          <w:rFonts w:ascii="Arial" w:hAnsi="Arial" w:cs="Arial"/>
          <w:sz w:val="22"/>
        </w:rPr>
      </w:pPr>
    </w:p>
    <w:p w14:paraId="2BE4D394" w14:textId="2DD0DB1F" w:rsidR="00983E00" w:rsidRDefault="00B12D4B" w:rsidP="00983E00">
      <w:pPr>
        <w:rPr>
          <w:rFonts w:ascii="Arial" w:hAnsi="Arial" w:cs="Arial"/>
          <w:sz w:val="22"/>
        </w:rPr>
      </w:pPr>
      <w:r>
        <w:rPr>
          <w:noProof/>
        </w:rPr>
        <w:lastRenderedPageBreak/>
        <mc:AlternateContent>
          <mc:Choice Requires="wps">
            <w:drawing>
              <wp:anchor distT="45720" distB="45720" distL="114300" distR="114300" simplePos="0" relativeHeight="251675648" behindDoc="0" locked="0" layoutInCell="1" allowOverlap="1" wp14:anchorId="6DC8300D" wp14:editId="5C7250FD">
                <wp:simplePos x="0" y="0"/>
                <wp:positionH relativeFrom="column">
                  <wp:posOffset>1347470</wp:posOffset>
                </wp:positionH>
                <wp:positionV relativeFrom="paragraph">
                  <wp:posOffset>647065</wp:posOffset>
                </wp:positionV>
                <wp:extent cx="4371975" cy="8286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828675"/>
                        </a:xfrm>
                        <a:prstGeom prst="rect">
                          <a:avLst/>
                        </a:prstGeom>
                        <a:noFill/>
                        <a:ln w="9525">
                          <a:noFill/>
                          <a:miter lim="800000"/>
                          <a:headEnd/>
                          <a:tailEnd/>
                        </a:ln>
                      </wps:spPr>
                      <wps:txbx>
                        <w:txbxContent>
                          <w:p w14:paraId="251C2D1F" w14:textId="25030AE5" w:rsidR="00B12D4B" w:rsidRPr="00B12D4B" w:rsidRDefault="00B12D4B" w:rsidP="00B12D4B">
                            <w:pPr>
                              <w:rPr>
                                <w:rFonts w:ascii="Arial" w:hAnsi="Arial" w:cs="Arial"/>
                                <w:sz w:val="18"/>
                                <w:szCs w:val="18"/>
                              </w:rPr>
                            </w:pPr>
                            <w:r>
                              <w:rPr>
                                <w:rFonts w:ascii="Arial" w:hAnsi="Arial" w:cs="Arial"/>
                                <w:sz w:val="18"/>
                                <w:szCs w:val="18"/>
                              </w:rPr>
                              <w:sym w:font="Wingdings" w:char="F0EF"/>
                            </w:r>
                            <w:r w:rsidRPr="00B12D4B">
                              <w:rPr>
                                <w:rFonts w:ascii="Arial" w:hAnsi="Arial" w:cs="Arial"/>
                                <w:b/>
                                <w:sz w:val="18"/>
                                <w:szCs w:val="18"/>
                              </w:rPr>
                              <w:t xml:space="preserve">Audioauszug Tattoo_1 </w:t>
                            </w:r>
                            <w:r w:rsidRPr="00B12D4B">
                              <w:rPr>
                                <w:rFonts w:ascii="Arial" w:hAnsi="Arial" w:cs="Arial"/>
                                <w:sz w:val="18"/>
                                <w:szCs w:val="18"/>
                              </w:rPr>
                              <w:t xml:space="preserve">aus dem bayerischen Feuilleton „Wer schön sein will, muss leiden: Tattoos gehen buchstäblich unter die Haut“: </w:t>
                            </w:r>
                            <w:hyperlink r:id="rId10" w:tooltip="https://www.br.de/mediathek/podcast/bayerisches-feuilleton/wer-schoen-sein-will-muss-leiden-tattoos-gehen-buchstaeblich-unter-die-haut/1603988" w:history="1">
                              <w:r w:rsidRPr="00B12D4B">
                                <w:rPr>
                                  <w:rStyle w:val="Hyperlink"/>
                                  <w:rFonts w:ascii="Arial" w:hAnsi="Arial" w:cs="Arial"/>
                                  <w:sz w:val="18"/>
                                  <w:szCs w:val="18"/>
                                </w:rPr>
                                <w:t>https://www.br.de/mediathek/podcast/bayerisches-feuilleton/wer-schoen-sein-will-muss-leiden-tattoos-gehen-buchstaeblich-unter-die-haut/1603988</w:t>
                              </w:r>
                            </w:hyperlink>
                          </w:p>
                          <w:p w14:paraId="0A42966E" w14:textId="364C3864" w:rsidR="00B12D4B" w:rsidRPr="00B12D4B" w:rsidRDefault="00B12D4B">
                            <w:pP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8300D" id="_x0000_s1028" type="#_x0000_t202" style="position:absolute;margin-left:106.1pt;margin-top:50.95pt;width:344.25pt;height:6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" filled="f" stroked="f">
                <v:textbox>
                  <w:txbxContent>
                    <w:p w14:paraId="251C2D1F" w14:textId="25030AE5" w:rsidR="00B12D4B" w:rsidRPr="00B12D4B" w:rsidRDefault="00B12D4B" w:rsidP="00B12D4B">
                      <w:pPr>
                        <w:rPr>
                          <w:rFonts w:ascii="Arial" w:hAnsi="Arial" w:cs="Arial"/>
                          <w:sz w:val="18"/>
                          <w:szCs w:val="18"/>
                        </w:rPr>
                      </w:pPr>
                      <w:r>
                        <w:rPr>
                          <w:rFonts w:ascii="Arial" w:hAnsi="Arial" w:cs="Arial"/>
                          <w:sz w:val="18"/>
                          <w:szCs w:val="18"/>
                        </w:rPr>
                        <w:sym w:font="Wingdings" w:char="F0EF"/>
                      </w:r>
                      <w:r w:rsidRPr="00B12D4B">
                        <w:rPr>
                          <w:rFonts w:ascii="Arial" w:hAnsi="Arial" w:cs="Arial"/>
                          <w:b/>
                          <w:sz w:val="18"/>
                          <w:szCs w:val="18"/>
                        </w:rPr>
                        <w:t xml:space="preserve">Audioauszug Tattoo_1 </w:t>
                      </w:r>
                      <w:r w:rsidRPr="00B12D4B">
                        <w:rPr>
                          <w:rFonts w:ascii="Arial" w:hAnsi="Arial" w:cs="Arial"/>
                          <w:sz w:val="18"/>
                          <w:szCs w:val="18"/>
                        </w:rPr>
                        <w:t xml:space="preserve">aus dem bayerischen Feuilleton „Wer schön sein will, muss leiden: Tattoos gehen buchstäblich unter die Haut“: </w:t>
                      </w:r>
                      <w:hyperlink r:id="rId11" w:tooltip="https://www.br.de/mediathek/podcast/bayerisches-feuilleton/wer-schoen-sein-will-muss-leiden-tattoos-gehen-buchstaeblich-unter-die-haut/1603988" w:history="1">
                        <w:r w:rsidRPr="00B12D4B">
                          <w:rPr>
                            <w:rStyle w:val="Hyperlink"/>
                            <w:rFonts w:ascii="Arial" w:hAnsi="Arial" w:cs="Arial"/>
                            <w:sz w:val="18"/>
                            <w:szCs w:val="18"/>
                          </w:rPr>
                          <w:t>https://www.br.de/mediathek/podcast/bayerisches-feuilleton/wer-schoen-sein-will-muss-leiden-tattoos-gehen-buchstaeblich-unter-die-haut/1603988</w:t>
                        </w:r>
                      </w:hyperlink>
                    </w:p>
                    <w:p w14:paraId="0A42966E" w14:textId="364C3864" w:rsidR="00B12D4B" w:rsidRPr="00B12D4B" w:rsidRDefault="00B12D4B">
                      <w:pPr>
                        <w:rPr>
                          <w:rFonts w:ascii="Arial" w:hAnsi="Arial" w:cs="Arial"/>
                          <w:sz w:val="18"/>
                        </w:rPr>
                      </w:pPr>
                    </w:p>
                  </w:txbxContent>
                </v:textbox>
              </v:shape>
            </w:pict>
          </mc:Fallback>
        </mc:AlternateContent>
      </w:r>
      <w:r w:rsidR="00A378E4">
        <w:rPr>
          <w:noProof/>
        </w:rPr>
        <w:pict w14:anchorId="5BB33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3pt;width:103.55pt;height:103.55pt;z-index:251673600;mso-position-horizontal-relative:text;mso-position-vertical-relative:text;mso-width-relative:page;mso-height-relative:page">
            <v:imagedata r:id="rId12" o:title="Tattoo_1"/>
            <w10:wrap type="square"/>
          </v:shape>
        </w:pict>
      </w:r>
      <w:r w:rsidR="00983E00">
        <w:rPr>
          <w:rFonts w:ascii="Arial" w:hAnsi="Arial" w:cs="Arial"/>
          <w:b/>
          <w:sz w:val="22"/>
          <w:u w:val="single"/>
        </w:rPr>
        <w:t>Gruppe B:</w:t>
      </w:r>
      <w:r w:rsidR="00983E00">
        <w:rPr>
          <w:rFonts w:ascii="Arial" w:hAnsi="Arial" w:cs="Arial"/>
          <w:sz w:val="22"/>
        </w:rPr>
        <w:t xml:space="preserve"> „Heimatliebe als permanente </w:t>
      </w:r>
      <w:proofErr w:type="spellStart"/>
      <w:r w:rsidR="00983E00">
        <w:rPr>
          <w:rFonts w:ascii="Arial" w:hAnsi="Arial" w:cs="Arial"/>
          <w:sz w:val="22"/>
        </w:rPr>
        <w:t>Bodymodification</w:t>
      </w:r>
      <w:proofErr w:type="spellEnd"/>
      <w:r w:rsidR="00983E00">
        <w:rPr>
          <w:rFonts w:ascii="Arial" w:hAnsi="Arial" w:cs="Arial"/>
          <w:sz w:val="22"/>
        </w:rPr>
        <w:t xml:space="preserve">“: Hört euch an, weshalb sich die Besucher der „Giesinger </w:t>
      </w:r>
      <w:proofErr w:type="spellStart"/>
      <w:r w:rsidR="00983E00">
        <w:rPr>
          <w:rFonts w:ascii="Arial" w:hAnsi="Arial" w:cs="Arial"/>
          <w:sz w:val="22"/>
        </w:rPr>
        <w:t>Hoftätowiererei</w:t>
      </w:r>
      <w:proofErr w:type="spellEnd"/>
      <w:r w:rsidR="00983E00">
        <w:rPr>
          <w:rFonts w:ascii="Arial" w:hAnsi="Arial" w:cs="Arial"/>
          <w:sz w:val="22"/>
        </w:rPr>
        <w:t>“ bayerische Motive stechen lassen. Tragt eure Ergebnisse in eine Tabelle ein!</w:t>
      </w:r>
    </w:p>
    <w:p w14:paraId="7BABF53F" w14:textId="2899D074" w:rsidR="00983E00" w:rsidRDefault="00983E00" w:rsidP="00983E00">
      <w:pPr>
        <w:rPr>
          <w:rFonts w:ascii="Arial" w:hAnsi="Arial" w:cs="Arial"/>
          <w:sz w:val="22"/>
        </w:rPr>
      </w:pPr>
    </w:p>
    <w:p w14:paraId="2FDEC41D" w14:textId="5E776A36" w:rsidR="00B12D4B" w:rsidRDefault="00B12D4B" w:rsidP="00983E00">
      <w:pPr>
        <w:rPr>
          <w:rFonts w:ascii="Arial" w:hAnsi="Arial" w:cs="Arial"/>
          <w:sz w:val="22"/>
        </w:rPr>
      </w:pPr>
    </w:p>
    <w:p w14:paraId="26327DE0" w14:textId="77777777" w:rsidR="00B12D4B" w:rsidRPr="00B12D4B" w:rsidRDefault="00B12D4B" w:rsidP="00983E00">
      <w:pPr>
        <w:rPr>
          <w:rFonts w:ascii="Arial" w:hAnsi="Arial" w:cs="Arial"/>
          <w:sz w:val="6"/>
        </w:rPr>
      </w:pPr>
    </w:p>
    <w:tbl>
      <w:tblPr>
        <w:tblStyle w:val="Tabellenraster"/>
        <w:tblW w:w="0" w:type="auto"/>
        <w:tblLook w:val="04A0" w:firstRow="1" w:lastRow="0" w:firstColumn="1" w:lastColumn="0" w:noHBand="0" w:noVBand="1"/>
      </w:tblPr>
      <w:tblGrid>
        <w:gridCol w:w="4247"/>
        <w:gridCol w:w="4813"/>
      </w:tblGrid>
      <w:tr w:rsidR="00983E00" w14:paraId="650ADE42" w14:textId="77777777" w:rsidTr="00EA7C24">
        <w:tc>
          <w:tcPr>
            <w:tcW w:w="4247" w:type="dxa"/>
            <w:shd w:val="clear" w:color="auto" w:fill="D9D9D9" w:themeFill="background1" w:themeFillShade="D9"/>
          </w:tcPr>
          <w:p w14:paraId="0EEC71DE" w14:textId="77777777" w:rsidR="00983E00" w:rsidRDefault="00983E00" w:rsidP="00EA7C24">
            <w:pPr>
              <w:jc w:val="center"/>
              <w:rPr>
                <w:rFonts w:ascii="Arial" w:hAnsi="Arial" w:cs="Arial"/>
                <w:b/>
                <w:i/>
                <w:sz w:val="22"/>
              </w:rPr>
            </w:pPr>
            <w:r>
              <w:rPr>
                <w:rFonts w:ascii="Arial" w:hAnsi="Arial" w:cs="Arial"/>
                <w:b/>
                <w:i/>
                <w:sz w:val="22"/>
              </w:rPr>
              <w:t>Motiv</w:t>
            </w:r>
          </w:p>
        </w:tc>
        <w:tc>
          <w:tcPr>
            <w:tcW w:w="4813" w:type="dxa"/>
            <w:shd w:val="clear" w:color="auto" w:fill="D9D9D9" w:themeFill="background1" w:themeFillShade="D9"/>
          </w:tcPr>
          <w:p w14:paraId="1FD90E6B" w14:textId="77777777" w:rsidR="00983E00" w:rsidRDefault="00983E00" w:rsidP="00EA7C24">
            <w:pPr>
              <w:jc w:val="center"/>
              <w:rPr>
                <w:rFonts w:ascii="Arial" w:hAnsi="Arial" w:cs="Arial"/>
                <w:b/>
                <w:i/>
                <w:sz w:val="22"/>
              </w:rPr>
            </w:pPr>
            <w:r>
              <w:rPr>
                <w:rFonts w:ascii="Arial" w:hAnsi="Arial" w:cs="Arial"/>
                <w:b/>
                <w:i/>
                <w:sz w:val="22"/>
              </w:rPr>
              <w:t>persönliche Bedeutung</w:t>
            </w:r>
          </w:p>
        </w:tc>
      </w:tr>
      <w:tr w:rsidR="00983E00" w14:paraId="5B79AF94" w14:textId="77777777" w:rsidTr="00EA7C24">
        <w:tc>
          <w:tcPr>
            <w:tcW w:w="4247" w:type="dxa"/>
          </w:tcPr>
          <w:p w14:paraId="6CFD7D70" w14:textId="77777777" w:rsidR="00983E00" w:rsidRDefault="00983E00" w:rsidP="00EA7C24">
            <w:pPr>
              <w:rPr>
                <w:rFonts w:ascii="Arial" w:hAnsi="Arial" w:cs="Arial"/>
                <w:i/>
                <w:sz w:val="22"/>
              </w:rPr>
            </w:pPr>
            <w:r>
              <w:rPr>
                <w:rFonts w:ascii="Arial" w:hAnsi="Arial" w:cs="Arial"/>
                <w:i/>
                <w:sz w:val="22"/>
              </w:rPr>
              <w:t>Seekulisse Schliersee mit Krone, Wappen, Edelweiß und Enzian</w:t>
            </w:r>
          </w:p>
        </w:tc>
        <w:tc>
          <w:tcPr>
            <w:tcW w:w="4813" w:type="dxa"/>
          </w:tcPr>
          <w:p w14:paraId="53C22E5E" w14:textId="77777777" w:rsidR="00983E00" w:rsidRDefault="00983E00" w:rsidP="00EA7C24">
            <w:pPr>
              <w:rPr>
                <w:rFonts w:ascii="Arial" w:hAnsi="Arial" w:cs="Arial"/>
                <w:i/>
                <w:sz w:val="22"/>
              </w:rPr>
            </w:pPr>
            <w:r>
              <w:rPr>
                <w:rFonts w:ascii="Arial" w:hAnsi="Arial" w:cs="Arial"/>
                <w:i/>
                <w:sz w:val="22"/>
              </w:rPr>
              <w:t>Urlaubserinnerung</w:t>
            </w:r>
          </w:p>
        </w:tc>
      </w:tr>
      <w:tr w:rsidR="00983E00" w14:paraId="7AEA3B7E" w14:textId="77777777" w:rsidTr="00EA7C24">
        <w:tc>
          <w:tcPr>
            <w:tcW w:w="4247" w:type="dxa"/>
          </w:tcPr>
          <w:p w14:paraId="66519C07" w14:textId="77777777" w:rsidR="00983E00" w:rsidRDefault="00983E00" w:rsidP="00EA7C24">
            <w:pPr>
              <w:rPr>
                <w:rFonts w:ascii="Arial" w:hAnsi="Arial" w:cs="Arial"/>
                <w:i/>
                <w:sz w:val="22"/>
              </w:rPr>
            </w:pPr>
            <w:r>
              <w:rPr>
                <w:rFonts w:ascii="Arial" w:hAnsi="Arial" w:cs="Arial"/>
                <w:i/>
                <w:sz w:val="22"/>
              </w:rPr>
              <w:t>…</w:t>
            </w:r>
          </w:p>
        </w:tc>
        <w:tc>
          <w:tcPr>
            <w:tcW w:w="4813" w:type="dxa"/>
          </w:tcPr>
          <w:p w14:paraId="63DB9B85" w14:textId="77777777" w:rsidR="00983E00" w:rsidRDefault="00983E00" w:rsidP="00EA7C24">
            <w:pPr>
              <w:rPr>
                <w:rFonts w:ascii="Arial" w:hAnsi="Arial" w:cs="Arial"/>
                <w:i/>
                <w:sz w:val="22"/>
              </w:rPr>
            </w:pPr>
          </w:p>
        </w:tc>
      </w:tr>
    </w:tbl>
    <w:p w14:paraId="06F94C7C" w14:textId="77777777" w:rsidR="00983E00" w:rsidRDefault="00983E00" w:rsidP="00983E00">
      <w:pPr>
        <w:rPr>
          <w:rFonts w:ascii="Arial" w:hAnsi="Arial" w:cs="Arial"/>
          <w:sz w:val="22"/>
        </w:rPr>
      </w:pPr>
      <w:r>
        <w:rPr>
          <w:rFonts w:ascii="Arial" w:hAnsi="Arial" w:cs="Arial"/>
          <w:b/>
          <w:sz w:val="22"/>
          <w:u w:val="single"/>
        </w:rPr>
        <w:t>Aufgabe 2.2</w:t>
      </w:r>
      <w:r>
        <w:rPr>
          <w:rFonts w:ascii="Arial" w:hAnsi="Arial" w:cs="Arial"/>
          <w:b/>
          <w:sz w:val="22"/>
        </w:rPr>
        <w:t xml:space="preserve">: </w:t>
      </w:r>
      <w:r>
        <w:rPr>
          <w:rFonts w:ascii="Arial" w:hAnsi="Arial" w:cs="Arial"/>
          <w:sz w:val="22"/>
        </w:rPr>
        <w:t>Ergänzt bei der Präsentation der Ergebnisse eure Übersicht um die genannten Motive aus Aufgabe 2.1! Achtet auf eine passende Zuordnung zu den Oberbegriffen!</w:t>
      </w:r>
    </w:p>
    <w:p w14:paraId="24F7E054" w14:textId="77777777" w:rsidR="00983E00" w:rsidRDefault="00983E00" w:rsidP="00983E00">
      <w:pPr>
        <w:rPr>
          <w:rFonts w:ascii="Arial" w:hAnsi="Arial" w:cs="Arial"/>
          <w:b/>
          <w:sz w:val="22"/>
        </w:rPr>
      </w:pPr>
      <w:r>
        <w:rPr>
          <w:rFonts w:ascii="Arial" w:hAnsi="Arial" w:cs="Arial"/>
          <w:b/>
          <w:sz w:val="22"/>
          <w:u w:val="single"/>
        </w:rPr>
        <w:t>Aufgabe 3 (ICH-DU-WIR)</w:t>
      </w:r>
      <w:r>
        <w:rPr>
          <w:rFonts w:ascii="Arial" w:hAnsi="Arial" w:cs="Arial"/>
          <w:b/>
          <w:sz w:val="22"/>
        </w:rPr>
        <w:t>: Allgemeine Beweggründe für das Tragen von Heimat-Tattoos</w:t>
      </w:r>
    </w:p>
    <w:p w14:paraId="5465C198" w14:textId="53537D11" w:rsidR="00983E00" w:rsidRDefault="00983E00" w:rsidP="00983E00">
      <w:pPr>
        <w:pStyle w:val="Listenabsatz"/>
        <w:numPr>
          <w:ilvl w:val="0"/>
          <w:numId w:val="2"/>
        </w:numPr>
        <w:spacing w:before="0" w:after="160" w:line="259" w:lineRule="auto"/>
        <w:rPr>
          <w:rFonts w:ascii="Arial" w:hAnsi="Arial" w:cs="Arial"/>
          <w:sz w:val="22"/>
        </w:rPr>
      </w:pPr>
      <w:r>
        <w:rPr>
          <w:rFonts w:ascii="Arial" w:hAnsi="Arial" w:cs="Arial"/>
          <w:b/>
          <w:sz w:val="22"/>
        </w:rPr>
        <w:t>ICH</w:t>
      </w:r>
      <w:r>
        <w:rPr>
          <w:rFonts w:ascii="Arial" w:hAnsi="Arial" w:cs="Arial"/>
          <w:sz w:val="22"/>
        </w:rPr>
        <w:t xml:space="preserve">: </w:t>
      </w:r>
    </w:p>
    <w:p w14:paraId="5EC0BE35" w14:textId="7DDC522B" w:rsidR="00983E00" w:rsidRDefault="00B12D4B" w:rsidP="00983E00">
      <w:pPr>
        <w:pStyle w:val="Listenabsatz"/>
        <w:spacing w:before="0" w:after="160" w:line="259" w:lineRule="auto"/>
        <w:rPr>
          <w:rFonts w:ascii="Arial" w:hAnsi="Arial" w:cs="Arial"/>
          <w:sz w:val="22"/>
        </w:rPr>
      </w:pPr>
      <w:r>
        <w:rPr>
          <w:noProof/>
        </w:rPr>
        <mc:AlternateContent>
          <mc:Choice Requires="wps">
            <w:drawing>
              <wp:anchor distT="45720" distB="45720" distL="114300" distR="114300" simplePos="0" relativeHeight="251677696" behindDoc="0" locked="0" layoutInCell="1" allowOverlap="1" wp14:anchorId="45CD6807" wp14:editId="21947540">
                <wp:simplePos x="0" y="0"/>
                <wp:positionH relativeFrom="column">
                  <wp:posOffset>309245</wp:posOffset>
                </wp:positionH>
                <wp:positionV relativeFrom="paragraph">
                  <wp:posOffset>749300</wp:posOffset>
                </wp:positionV>
                <wp:extent cx="3971925" cy="819150"/>
                <wp:effectExtent l="0" t="0" r="952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19150"/>
                        </a:xfrm>
                        <a:prstGeom prst="rect">
                          <a:avLst/>
                        </a:prstGeom>
                        <a:solidFill>
                          <a:srgbClr val="FFFFFF"/>
                        </a:solidFill>
                        <a:ln w="9525">
                          <a:noFill/>
                          <a:miter lim="800000"/>
                          <a:headEnd/>
                          <a:tailEnd/>
                        </a:ln>
                      </wps:spPr>
                      <wps:txbx>
                        <w:txbxContent>
                          <w:p w14:paraId="35E01D7D" w14:textId="138FEBF9" w:rsidR="00B12D4B" w:rsidRPr="00B12D4B" w:rsidRDefault="00B12D4B" w:rsidP="00B12D4B">
                            <w:pPr>
                              <w:jc w:val="right"/>
                              <w:rPr>
                                <w:rFonts w:ascii="Arial" w:hAnsi="Arial" w:cs="Arial"/>
                                <w:sz w:val="18"/>
                                <w:szCs w:val="18"/>
                              </w:rPr>
                            </w:pPr>
                            <w:r w:rsidRPr="00B12D4B">
                              <w:rPr>
                                <w:rFonts w:ascii="Arial" w:hAnsi="Arial" w:cs="Arial"/>
                                <w:b/>
                                <w:sz w:val="18"/>
                                <w:szCs w:val="18"/>
                              </w:rPr>
                              <w:t>Audioauszug Tattoo_</w:t>
                            </w:r>
                            <w:r>
                              <w:rPr>
                                <w:rFonts w:ascii="Arial" w:hAnsi="Arial" w:cs="Arial"/>
                                <w:b/>
                                <w:sz w:val="18"/>
                                <w:szCs w:val="18"/>
                              </w:rPr>
                              <w:t>2</w:t>
                            </w:r>
                            <w:r w:rsidRPr="00B12D4B">
                              <w:rPr>
                                <w:rFonts w:ascii="Arial" w:hAnsi="Arial" w:cs="Arial"/>
                                <w:b/>
                                <w:sz w:val="18"/>
                                <w:szCs w:val="18"/>
                              </w:rPr>
                              <w:t xml:space="preserve"> </w:t>
                            </w:r>
                            <w:r w:rsidRPr="00B12D4B">
                              <w:rPr>
                                <w:rFonts w:ascii="Arial" w:hAnsi="Arial" w:cs="Arial"/>
                                <w:sz w:val="18"/>
                                <w:szCs w:val="18"/>
                              </w:rPr>
                              <w:t xml:space="preserve">aus dem bayerischen Feuilleton „Wer schön sein will, muss leiden: Tattoos gehen buchstäblich unter die Haut“: </w:t>
                            </w:r>
                            <w:hyperlink r:id="rId13" w:tooltip="https://www.br.de/mediathek/podcast/bayerisches-feuilleton/wer-schoen-sein-will-muss-leiden-tattoos-gehen-buchstaeblich-unter-die-haut/1603988" w:history="1">
                              <w:r w:rsidRPr="00B12D4B">
                                <w:rPr>
                                  <w:rStyle w:val="Hyperlink"/>
                                  <w:rFonts w:ascii="Arial" w:hAnsi="Arial" w:cs="Arial"/>
                                  <w:sz w:val="18"/>
                                  <w:szCs w:val="18"/>
                                </w:rPr>
                                <w:t>https://www.br.de/mediathek/podcast/bayerisches-feuilleton/wer-schoen-sein-will-muss-leiden-tattoos-gehen-buchstaeblich-unter-die-haut/1603988</w:t>
                              </w:r>
                            </w:hyperlink>
                          </w:p>
                          <w:p w14:paraId="71D821D8" w14:textId="77777777" w:rsidR="00B12D4B" w:rsidRPr="00B12D4B" w:rsidRDefault="00B12D4B" w:rsidP="00B12D4B">
                            <w:pP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D6807" id="_x0000_s1029" type="#_x0000_t202" style="position:absolute;left:0;text-align:left;margin-left:24.35pt;margin-top:59pt;width:312.75pt;height:6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" stroked="f">
                <v:textbox>
                  <w:txbxContent>
                    <w:p w14:paraId="35E01D7D" w14:textId="138FEBF9" w:rsidR="00B12D4B" w:rsidRPr="00B12D4B" w:rsidRDefault="00B12D4B" w:rsidP="00B12D4B">
                      <w:pPr>
                        <w:jc w:val="right"/>
                        <w:rPr>
                          <w:rFonts w:ascii="Arial" w:hAnsi="Arial" w:cs="Arial"/>
                          <w:sz w:val="18"/>
                          <w:szCs w:val="18"/>
                        </w:rPr>
                      </w:pPr>
                      <w:r w:rsidRPr="00B12D4B">
                        <w:rPr>
                          <w:rFonts w:ascii="Arial" w:hAnsi="Arial" w:cs="Arial"/>
                          <w:b/>
                          <w:sz w:val="18"/>
                          <w:szCs w:val="18"/>
                        </w:rPr>
                        <w:t>Audioauszug Tattoo_</w:t>
                      </w:r>
                      <w:r>
                        <w:rPr>
                          <w:rFonts w:ascii="Arial" w:hAnsi="Arial" w:cs="Arial"/>
                          <w:b/>
                          <w:sz w:val="18"/>
                          <w:szCs w:val="18"/>
                        </w:rPr>
                        <w:t>2</w:t>
                      </w:r>
                      <w:r w:rsidRPr="00B12D4B">
                        <w:rPr>
                          <w:rFonts w:ascii="Arial" w:hAnsi="Arial" w:cs="Arial"/>
                          <w:b/>
                          <w:sz w:val="18"/>
                          <w:szCs w:val="18"/>
                        </w:rPr>
                        <w:t xml:space="preserve"> </w:t>
                      </w:r>
                      <w:r w:rsidRPr="00B12D4B">
                        <w:rPr>
                          <w:rFonts w:ascii="Arial" w:hAnsi="Arial" w:cs="Arial"/>
                          <w:sz w:val="18"/>
                          <w:szCs w:val="18"/>
                        </w:rPr>
                        <w:t xml:space="preserve">aus dem bayerischen Feuilleton „Wer schön sein will, muss leiden: Tattoos gehen buchstäblich unter die Haut“: </w:t>
                      </w:r>
                      <w:hyperlink r:id="rId14" w:tooltip="https://www.br.de/mediathek/podcast/bayerisches-feuilleton/wer-schoen-sein-will-muss-leiden-tattoos-gehen-buchstaeblich-unter-die-haut/1603988" w:history="1">
                        <w:r w:rsidRPr="00B12D4B">
                          <w:rPr>
                            <w:rStyle w:val="Hyperlink"/>
                            <w:rFonts w:ascii="Arial" w:hAnsi="Arial" w:cs="Arial"/>
                            <w:sz w:val="18"/>
                            <w:szCs w:val="18"/>
                          </w:rPr>
                          <w:t>https://www.br.de/mediathek/podcast/bayerisches-feuilleton/wer-schoen-sein-will-muss-leiden-tattoos-gehen-buchstaeblich-unter-die-haut/1603988</w:t>
                        </w:r>
                      </w:hyperlink>
                    </w:p>
                    <w:p w14:paraId="71D821D8" w14:textId="77777777" w:rsidR="00B12D4B" w:rsidRPr="00B12D4B" w:rsidRDefault="00B12D4B" w:rsidP="00B12D4B">
                      <w:pPr>
                        <w:rPr>
                          <w:rFonts w:ascii="Arial" w:hAnsi="Arial" w:cs="Arial"/>
                          <w:sz w:val="18"/>
                        </w:rPr>
                      </w:pPr>
                    </w:p>
                  </w:txbxContent>
                </v:textbox>
                <w10:wrap type="square"/>
              </v:shape>
            </w:pict>
          </mc:Fallback>
        </mc:AlternateContent>
      </w:r>
      <w:r w:rsidR="00A378E4">
        <w:rPr>
          <w:noProof/>
        </w:rPr>
        <w:pict w14:anchorId="4D54DBFB">
          <v:shape id="_x0000_s1027" type="#_x0000_t75" style="position:absolute;left:0;text-align:left;margin-left:340.1pt;margin-top:44.7pt;width:105.75pt;height:105.75pt;z-index:251679744;mso-position-horizontal-relative:text;mso-position-vertical-relative:text;mso-width-relative:page;mso-height-relative:page">
            <v:imagedata r:id="rId15" o:title="Tattoo 2"/>
            <w10:wrap type="square"/>
          </v:shape>
        </w:pict>
      </w:r>
      <w:r w:rsidR="00983E00">
        <w:rPr>
          <w:rFonts w:ascii="Arial" w:hAnsi="Arial" w:cs="Arial"/>
          <w:sz w:val="22"/>
        </w:rPr>
        <w:t xml:space="preserve">Höre dir den Auszug aus dem </w:t>
      </w:r>
      <w:r w:rsidR="00983E00">
        <w:rPr>
          <w:rFonts w:ascii="Arial" w:hAnsi="Arial" w:cs="Arial"/>
          <w:i/>
          <w:sz w:val="22"/>
        </w:rPr>
        <w:t>Podcast „Bayerisches Feuilleton: Wer schön sein will, muss leiden: Tattoos gehen buchstäblich unter die Haut“</w:t>
      </w:r>
      <w:r w:rsidR="00983E00">
        <w:rPr>
          <w:rFonts w:ascii="Arial" w:hAnsi="Arial" w:cs="Arial"/>
          <w:sz w:val="22"/>
        </w:rPr>
        <w:t xml:space="preserve"> an. Sammle stichpunktartig Beweggründe, weshalb sich immer mehr Menschen Motive mit Heimatbezug in die Haut tätowieren lassen!</w:t>
      </w:r>
    </w:p>
    <w:p w14:paraId="7C38AD6E" w14:textId="77777777" w:rsidR="00983E00" w:rsidRDefault="00983E00" w:rsidP="00983E00">
      <w:pPr>
        <w:pStyle w:val="Listenabsatz"/>
        <w:numPr>
          <w:ilvl w:val="0"/>
          <w:numId w:val="2"/>
        </w:numPr>
        <w:spacing w:before="0" w:after="160" w:line="259" w:lineRule="auto"/>
        <w:rPr>
          <w:rFonts w:ascii="Arial" w:hAnsi="Arial" w:cs="Arial"/>
          <w:sz w:val="22"/>
        </w:rPr>
      </w:pPr>
      <w:r>
        <w:rPr>
          <w:rFonts w:ascii="Arial" w:hAnsi="Arial" w:cs="Arial"/>
          <w:b/>
          <w:sz w:val="22"/>
        </w:rPr>
        <w:t>DU:</w:t>
      </w:r>
      <w:r>
        <w:rPr>
          <w:rFonts w:ascii="Arial" w:hAnsi="Arial" w:cs="Arial"/>
          <w:sz w:val="22"/>
        </w:rPr>
        <w:t xml:space="preserve"> </w:t>
      </w:r>
    </w:p>
    <w:p w14:paraId="25624A4D" w14:textId="77777777" w:rsidR="00983E00" w:rsidRDefault="00983E00" w:rsidP="00983E00">
      <w:pPr>
        <w:pStyle w:val="Listenabsatz"/>
        <w:numPr>
          <w:ilvl w:val="0"/>
          <w:numId w:val="1"/>
        </w:numPr>
        <w:spacing w:before="0" w:after="160" w:line="259" w:lineRule="auto"/>
        <w:rPr>
          <w:rFonts w:ascii="Arial" w:hAnsi="Arial" w:cs="Arial"/>
          <w:sz w:val="22"/>
        </w:rPr>
      </w:pPr>
      <w:r>
        <w:rPr>
          <w:rFonts w:ascii="Arial" w:hAnsi="Arial" w:cs="Arial"/>
          <w:sz w:val="22"/>
        </w:rPr>
        <w:t>Vergleiche deine Ergebnisse mit deinem Banknachbarn/deiner Banknachbarin und ergänze deine Aufzeichnungen ggf.</w:t>
      </w:r>
    </w:p>
    <w:p w14:paraId="46C930D5" w14:textId="77777777" w:rsidR="00983E00" w:rsidRDefault="00983E00" w:rsidP="00983E00">
      <w:pPr>
        <w:pStyle w:val="Listenabsatz"/>
        <w:numPr>
          <w:ilvl w:val="0"/>
          <w:numId w:val="1"/>
        </w:numPr>
        <w:spacing w:before="0" w:after="160" w:line="259" w:lineRule="auto"/>
        <w:rPr>
          <w:rFonts w:ascii="Arial" w:hAnsi="Arial" w:cs="Arial"/>
          <w:sz w:val="22"/>
        </w:rPr>
      </w:pPr>
      <w:r>
        <w:rPr>
          <w:rFonts w:ascii="Arial" w:hAnsi="Arial" w:cs="Arial"/>
          <w:sz w:val="22"/>
        </w:rPr>
        <w:t>Findet gemeinsam weitere Gründe, sich ein Tattoo mit Heimatbezug stechen zu lassen!</w:t>
      </w:r>
    </w:p>
    <w:p w14:paraId="2F633272" w14:textId="77777777" w:rsidR="00983E00" w:rsidRDefault="00983E00" w:rsidP="00983E00">
      <w:pPr>
        <w:pStyle w:val="Listenabsatz"/>
        <w:numPr>
          <w:ilvl w:val="0"/>
          <w:numId w:val="2"/>
        </w:numPr>
        <w:spacing w:before="0" w:after="160" w:line="259" w:lineRule="auto"/>
        <w:rPr>
          <w:rFonts w:ascii="Arial" w:hAnsi="Arial" w:cs="Arial"/>
          <w:sz w:val="22"/>
        </w:rPr>
      </w:pPr>
      <w:r>
        <w:rPr>
          <w:rFonts w:ascii="Arial" w:hAnsi="Arial" w:cs="Arial"/>
          <w:b/>
          <w:sz w:val="22"/>
        </w:rPr>
        <w:t>WIR:</w:t>
      </w:r>
      <w:r>
        <w:rPr>
          <w:rFonts w:ascii="Arial" w:hAnsi="Arial" w:cs="Arial"/>
          <w:sz w:val="22"/>
        </w:rPr>
        <w:t xml:space="preserve"> </w:t>
      </w:r>
    </w:p>
    <w:p w14:paraId="0B931BCE" w14:textId="77777777" w:rsidR="00983E00" w:rsidRDefault="00983E00" w:rsidP="00983E00">
      <w:pPr>
        <w:pStyle w:val="Listenabsatz"/>
        <w:spacing w:before="0" w:after="160" w:line="259" w:lineRule="auto"/>
        <w:rPr>
          <w:rFonts w:ascii="Arial" w:hAnsi="Arial" w:cs="Arial"/>
          <w:sz w:val="22"/>
        </w:rPr>
      </w:pPr>
      <w:r>
        <w:rPr>
          <w:rFonts w:ascii="Arial" w:hAnsi="Arial" w:cs="Arial"/>
          <w:sz w:val="22"/>
        </w:rPr>
        <w:t>Tauscht euch mit mindestens zwei weiteren Tandems über eure Erkenntnisse aus und ergänzt bzw. überarbeitet ggf. eure Aufzeichnungen.</w:t>
      </w:r>
    </w:p>
    <w:p w14:paraId="259E5FE4" w14:textId="77777777" w:rsidR="00983E00" w:rsidRDefault="00983E00" w:rsidP="00983E00">
      <w:pPr>
        <w:rPr>
          <w:rFonts w:ascii="Arial" w:hAnsi="Arial" w:cs="Arial"/>
          <w:b/>
          <w:sz w:val="22"/>
        </w:rPr>
      </w:pPr>
    </w:p>
    <w:p w14:paraId="47D16E31" w14:textId="77777777" w:rsidR="00983E00" w:rsidRDefault="00983E00" w:rsidP="00983E00">
      <w:pPr>
        <w:rPr>
          <w:rFonts w:ascii="Arial" w:hAnsi="Arial" w:cs="Arial"/>
          <w:sz w:val="22"/>
        </w:rPr>
      </w:pPr>
      <w:r>
        <w:rPr>
          <w:rFonts w:ascii="Arial" w:hAnsi="Arial" w:cs="Arial"/>
          <w:b/>
          <w:sz w:val="22"/>
        </w:rPr>
        <w:t>Aufgabe 4: Diskussion in Kleingruppen (3 Personen)</w:t>
      </w:r>
      <w:r>
        <w:rPr>
          <w:rFonts w:ascii="Arial" w:hAnsi="Arial" w:cs="Arial"/>
          <w:sz w:val="22"/>
        </w:rPr>
        <w:t>:</w:t>
      </w:r>
    </w:p>
    <w:p w14:paraId="487D28C3" w14:textId="77777777" w:rsidR="00983E00" w:rsidRDefault="00983E00" w:rsidP="00983E00">
      <w:pPr>
        <w:jc w:val="center"/>
        <w:rPr>
          <w:rFonts w:ascii="Arial" w:hAnsi="Arial" w:cs="Arial"/>
          <w:b/>
          <w:sz w:val="24"/>
        </w:rPr>
      </w:pPr>
      <w:r>
        <w:rPr>
          <w:rFonts w:ascii="Arial" w:hAnsi="Arial" w:cs="Arial"/>
          <w:b/>
          <w:sz w:val="24"/>
        </w:rPr>
        <w:t>„Welche Probleme können solche Heimat-Tattoos“ mit sich bringen?</w:t>
      </w:r>
    </w:p>
    <w:p w14:paraId="0491AE50" w14:textId="77777777" w:rsidR="00983E00" w:rsidRDefault="00983E00" w:rsidP="00983E00">
      <w:pPr>
        <w:pStyle w:val="Listenabsatz"/>
        <w:numPr>
          <w:ilvl w:val="0"/>
          <w:numId w:val="3"/>
        </w:numPr>
        <w:rPr>
          <w:rFonts w:ascii="Arial" w:hAnsi="Arial" w:cs="Arial"/>
          <w:sz w:val="22"/>
        </w:rPr>
      </w:pPr>
      <w:r>
        <w:rPr>
          <w:rFonts w:ascii="Arial" w:hAnsi="Arial" w:cs="Arial"/>
          <w:sz w:val="22"/>
        </w:rPr>
        <w:t>Der/Die Spielende, der/die an der Reihe ist, würfelt mit beiden Würfeln und führt den der Augenzahl zugewiesenen Aspekt mündlich argumentativ.</w:t>
      </w:r>
    </w:p>
    <w:p w14:paraId="63D8F4FF" w14:textId="77777777" w:rsidR="00983E00" w:rsidRDefault="00983E00" w:rsidP="00983E00">
      <w:pPr>
        <w:pStyle w:val="Listenabsatz"/>
        <w:numPr>
          <w:ilvl w:val="0"/>
          <w:numId w:val="3"/>
        </w:numPr>
        <w:rPr>
          <w:rFonts w:ascii="Arial" w:hAnsi="Arial" w:cs="Arial"/>
          <w:sz w:val="22"/>
        </w:rPr>
      </w:pPr>
      <w:r>
        <w:rPr>
          <w:rFonts w:ascii="Arial" w:hAnsi="Arial" w:cs="Arial"/>
          <w:sz w:val="22"/>
        </w:rPr>
        <w:t>Die anderen Spielenden notieren sich die Argumentation stichpunktartig und überprüfen, ob das Thema und der Aspekt auch tatsächlich getroffen wurden (Themeneinschränkung beachten!).</w:t>
      </w:r>
    </w:p>
    <w:p w14:paraId="153BD4D9" w14:textId="77777777" w:rsidR="00983E00" w:rsidRDefault="00983E00" w:rsidP="00983E00">
      <w:pPr>
        <w:pStyle w:val="Listenabsatz"/>
        <w:numPr>
          <w:ilvl w:val="0"/>
          <w:numId w:val="3"/>
        </w:numPr>
        <w:rPr>
          <w:rFonts w:ascii="Arial" w:hAnsi="Arial" w:cs="Arial"/>
          <w:sz w:val="22"/>
        </w:rPr>
      </w:pPr>
      <w:r>
        <w:rPr>
          <w:rFonts w:ascii="Arial" w:hAnsi="Arial" w:cs="Arial"/>
          <w:sz w:val="22"/>
        </w:rPr>
        <w:lastRenderedPageBreak/>
        <w:t xml:space="preserve">Dann ist der/die nächste Spielende an der Reihe, würfelt und führt den gewürfelten Aspekt aus. Sollte erneut die gleiche Augenzahl gewürfelt werden, kann zum Stichpunkt ein anderer Aspekt genannt werden. Sollte sich kein weiterer Aspekt mehr finden, wird noch einmal gewürfelt. </w:t>
      </w:r>
    </w:p>
    <w:p w14:paraId="33614620" w14:textId="77777777" w:rsidR="00983E00" w:rsidRDefault="00983E00" w:rsidP="00983E00">
      <w:pPr>
        <w:pStyle w:val="Listenabsatz"/>
        <w:numPr>
          <w:ilvl w:val="0"/>
          <w:numId w:val="3"/>
        </w:numPr>
        <w:rPr>
          <w:rFonts w:ascii="Arial" w:hAnsi="Arial" w:cs="Arial"/>
          <w:sz w:val="22"/>
        </w:rPr>
      </w:pPr>
      <w:r>
        <w:rPr>
          <w:rFonts w:ascii="Arial" w:hAnsi="Arial" w:cs="Arial"/>
          <w:sz w:val="22"/>
        </w:rPr>
        <w:t>Ziel ist es, dass jeder mindestens drei Argumente ausführt. Gewinner ist die Gruppe mit der größten Sammlung treffender Argumente. Die Spieldauer beträgt 7 Min.</w:t>
      </w:r>
    </w:p>
    <w:tbl>
      <w:tblPr>
        <w:tblStyle w:val="Tabellenraster"/>
        <w:tblW w:w="0" w:type="auto"/>
        <w:tblLook w:val="04A0" w:firstRow="1" w:lastRow="0" w:firstColumn="1" w:lastColumn="0" w:noHBand="0" w:noVBand="1"/>
      </w:tblPr>
      <w:tblGrid>
        <w:gridCol w:w="2242"/>
        <w:gridCol w:w="2232"/>
        <w:gridCol w:w="2332"/>
        <w:gridCol w:w="2254"/>
      </w:tblGrid>
      <w:tr w:rsidR="00983E00" w14:paraId="1153A067" w14:textId="77777777" w:rsidTr="00EA7C24">
        <w:tc>
          <w:tcPr>
            <w:tcW w:w="2242" w:type="dxa"/>
          </w:tcPr>
          <w:p w14:paraId="35CC036E" w14:textId="77777777" w:rsidR="00983E00" w:rsidRDefault="00983E00" w:rsidP="00EA7C24">
            <w:pPr>
              <w:jc w:val="center"/>
              <w:rPr>
                <w:rFonts w:ascii="Arial" w:hAnsi="Arial" w:cs="Arial"/>
                <w:b/>
                <w:color w:val="00B0F0"/>
                <w:sz w:val="32"/>
              </w:rPr>
            </w:pPr>
            <w:r>
              <w:rPr>
                <w:rFonts w:ascii="Arial" w:hAnsi="Arial" w:cs="Arial"/>
                <w:b/>
                <w:color w:val="00B0F0"/>
                <w:sz w:val="32"/>
              </w:rPr>
              <w:t>2</w:t>
            </w:r>
          </w:p>
          <w:p w14:paraId="6EAC6993" w14:textId="77777777" w:rsidR="00983E00" w:rsidRDefault="00983E00" w:rsidP="00EA7C24">
            <w:pPr>
              <w:jc w:val="center"/>
              <w:rPr>
                <w:rFonts w:ascii="Arial" w:hAnsi="Arial" w:cs="Arial"/>
                <w:sz w:val="22"/>
              </w:rPr>
            </w:pPr>
            <w:r>
              <w:rPr>
                <w:rFonts w:ascii="Arial" w:hAnsi="Arial" w:cs="Arial"/>
                <w:sz w:val="22"/>
              </w:rPr>
              <w:t>ästhetischer Aspekt</w:t>
            </w:r>
          </w:p>
          <w:p w14:paraId="675B2BB4" w14:textId="77777777" w:rsidR="00983E00" w:rsidRDefault="00983E00" w:rsidP="00EA7C24">
            <w:pPr>
              <w:rPr>
                <w:rFonts w:ascii="Arial" w:hAnsi="Arial" w:cs="Arial"/>
                <w:sz w:val="22"/>
              </w:rPr>
            </w:pPr>
          </w:p>
        </w:tc>
        <w:tc>
          <w:tcPr>
            <w:tcW w:w="2232" w:type="dxa"/>
          </w:tcPr>
          <w:p w14:paraId="2FA8899C" w14:textId="77777777" w:rsidR="00983E00" w:rsidRDefault="00983E00" w:rsidP="00EA7C24">
            <w:pPr>
              <w:jc w:val="center"/>
              <w:rPr>
                <w:rFonts w:ascii="Arial" w:hAnsi="Arial" w:cs="Arial"/>
                <w:b/>
                <w:color w:val="00B0F0"/>
                <w:sz w:val="32"/>
              </w:rPr>
            </w:pPr>
            <w:r>
              <w:rPr>
                <w:rFonts w:ascii="Arial" w:hAnsi="Arial" w:cs="Arial"/>
                <w:b/>
                <w:color w:val="00B0F0"/>
                <w:sz w:val="32"/>
              </w:rPr>
              <w:t>3</w:t>
            </w:r>
          </w:p>
          <w:p w14:paraId="6FB3EAC1" w14:textId="77777777" w:rsidR="00983E00" w:rsidRDefault="00983E00" w:rsidP="00EA7C24">
            <w:pPr>
              <w:jc w:val="center"/>
              <w:rPr>
                <w:rFonts w:ascii="Arial" w:hAnsi="Arial" w:cs="Arial"/>
                <w:sz w:val="22"/>
              </w:rPr>
            </w:pPr>
            <w:r>
              <w:rPr>
                <w:rFonts w:ascii="Arial" w:hAnsi="Arial" w:cs="Arial"/>
                <w:sz w:val="22"/>
              </w:rPr>
              <w:t xml:space="preserve">Berufswahl </w:t>
            </w:r>
          </w:p>
        </w:tc>
        <w:tc>
          <w:tcPr>
            <w:tcW w:w="2332" w:type="dxa"/>
          </w:tcPr>
          <w:p w14:paraId="6441DA15" w14:textId="77777777" w:rsidR="00983E00" w:rsidRDefault="00983E00" w:rsidP="00EA7C24">
            <w:pPr>
              <w:jc w:val="center"/>
              <w:rPr>
                <w:rFonts w:ascii="Arial" w:hAnsi="Arial" w:cs="Arial"/>
                <w:b/>
                <w:color w:val="00B0F0"/>
                <w:sz w:val="32"/>
              </w:rPr>
            </w:pPr>
            <w:r>
              <w:rPr>
                <w:rFonts w:ascii="Arial" w:hAnsi="Arial" w:cs="Arial"/>
                <w:b/>
                <w:color w:val="00B0F0"/>
                <w:sz w:val="32"/>
              </w:rPr>
              <w:t>4</w:t>
            </w:r>
          </w:p>
          <w:p w14:paraId="4D584E17" w14:textId="77777777" w:rsidR="00983E00" w:rsidRDefault="00983E00" w:rsidP="00EA7C24">
            <w:pPr>
              <w:jc w:val="center"/>
              <w:rPr>
                <w:rFonts w:ascii="Arial" w:hAnsi="Arial" w:cs="Arial"/>
                <w:sz w:val="22"/>
              </w:rPr>
            </w:pPr>
            <w:r>
              <w:rPr>
                <w:rFonts w:ascii="Arial" w:hAnsi="Arial" w:cs="Arial"/>
                <w:sz w:val="22"/>
              </w:rPr>
              <w:t>Modeerscheinung</w:t>
            </w:r>
          </w:p>
        </w:tc>
        <w:tc>
          <w:tcPr>
            <w:tcW w:w="2254" w:type="dxa"/>
          </w:tcPr>
          <w:p w14:paraId="4FB8A8DD" w14:textId="77777777" w:rsidR="00983E00" w:rsidRDefault="00983E00" w:rsidP="00EA7C24">
            <w:pPr>
              <w:jc w:val="center"/>
              <w:rPr>
                <w:rFonts w:ascii="Arial" w:hAnsi="Arial" w:cs="Arial"/>
                <w:b/>
                <w:color w:val="00B0F0"/>
                <w:sz w:val="32"/>
              </w:rPr>
            </w:pPr>
            <w:r>
              <w:rPr>
                <w:rFonts w:ascii="Arial" w:hAnsi="Arial" w:cs="Arial"/>
                <w:b/>
                <w:color w:val="00B0F0"/>
                <w:sz w:val="32"/>
              </w:rPr>
              <w:t>2</w:t>
            </w:r>
          </w:p>
          <w:p w14:paraId="7A32FE53" w14:textId="77777777" w:rsidR="00983E00" w:rsidRDefault="00983E00" w:rsidP="00EA7C24">
            <w:pPr>
              <w:jc w:val="center"/>
              <w:rPr>
                <w:rFonts w:ascii="Arial" w:hAnsi="Arial" w:cs="Arial"/>
                <w:sz w:val="22"/>
              </w:rPr>
            </w:pPr>
            <w:r>
              <w:rPr>
                <w:rFonts w:ascii="Arial" w:hAnsi="Arial" w:cs="Arial"/>
                <w:sz w:val="22"/>
              </w:rPr>
              <w:t>Ausgrenzung</w:t>
            </w:r>
          </w:p>
        </w:tc>
      </w:tr>
      <w:tr w:rsidR="00983E00" w14:paraId="5B962B69" w14:textId="77777777" w:rsidTr="00EA7C24">
        <w:tc>
          <w:tcPr>
            <w:tcW w:w="2242" w:type="dxa"/>
          </w:tcPr>
          <w:p w14:paraId="503D58C6" w14:textId="77777777" w:rsidR="00983E00" w:rsidRDefault="00983E00" w:rsidP="00EA7C24">
            <w:pPr>
              <w:jc w:val="center"/>
              <w:rPr>
                <w:rFonts w:ascii="Arial" w:hAnsi="Arial" w:cs="Arial"/>
                <w:b/>
                <w:color w:val="00B0F0"/>
                <w:sz w:val="32"/>
              </w:rPr>
            </w:pPr>
            <w:r>
              <w:rPr>
                <w:rFonts w:ascii="Arial" w:hAnsi="Arial" w:cs="Arial"/>
                <w:b/>
                <w:color w:val="00B0F0"/>
                <w:sz w:val="32"/>
              </w:rPr>
              <w:t>5</w:t>
            </w:r>
          </w:p>
          <w:p w14:paraId="5C837719" w14:textId="77777777" w:rsidR="00983E00" w:rsidRDefault="00983E00" w:rsidP="00EA7C24">
            <w:pPr>
              <w:jc w:val="center"/>
              <w:rPr>
                <w:rFonts w:ascii="Arial" w:hAnsi="Arial" w:cs="Arial"/>
                <w:sz w:val="22"/>
              </w:rPr>
            </w:pPr>
            <w:proofErr w:type="spellStart"/>
            <w:r>
              <w:rPr>
                <w:rFonts w:ascii="Arial" w:hAnsi="Arial" w:cs="Arial"/>
                <w:sz w:val="22"/>
              </w:rPr>
              <w:t>Heimattümelei</w:t>
            </w:r>
            <w:proofErr w:type="spellEnd"/>
          </w:p>
        </w:tc>
        <w:tc>
          <w:tcPr>
            <w:tcW w:w="2232" w:type="dxa"/>
          </w:tcPr>
          <w:p w14:paraId="3A7CEBC0" w14:textId="77777777" w:rsidR="00983E00" w:rsidRDefault="00983E00" w:rsidP="00EA7C24">
            <w:pPr>
              <w:jc w:val="center"/>
              <w:rPr>
                <w:rFonts w:ascii="Arial" w:hAnsi="Arial" w:cs="Arial"/>
                <w:b/>
                <w:color w:val="00B0F0"/>
                <w:sz w:val="32"/>
              </w:rPr>
            </w:pPr>
            <w:r>
              <w:rPr>
                <w:rFonts w:ascii="Arial" w:hAnsi="Arial" w:cs="Arial"/>
                <w:b/>
                <w:color w:val="00B0F0"/>
                <w:sz w:val="32"/>
              </w:rPr>
              <w:t>6</w:t>
            </w:r>
          </w:p>
          <w:p w14:paraId="656CED47" w14:textId="77777777" w:rsidR="00983E00" w:rsidRDefault="00983E00" w:rsidP="00EA7C24">
            <w:pPr>
              <w:jc w:val="center"/>
              <w:rPr>
                <w:rFonts w:ascii="Arial" w:hAnsi="Arial" w:cs="Arial"/>
                <w:sz w:val="22"/>
              </w:rPr>
            </w:pPr>
            <w:r>
              <w:rPr>
                <w:rFonts w:ascii="Arial" w:hAnsi="Arial" w:cs="Arial"/>
                <w:sz w:val="22"/>
              </w:rPr>
              <w:t>politische Botschaft</w:t>
            </w:r>
          </w:p>
        </w:tc>
        <w:tc>
          <w:tcPr>
            <w:tcW w:w="2332" w:type="dxa"/>
          </w:tcPr>
          <w:p w14:paraId="1ED7B667" w14:textId="77777777" w:rsidR="00983E00" w:rsidRDefault="00983E00" w:rsidP="00EA7C24">
            <w:pPr>
              <w:jc w:val="center"/>
              <w:rPr>
                <w:rFonts w:ascii="Arial" w:hAnsi="Arial" w:cs="Arial"/>
                <w:b/>
                <w:color w:val="00B0F0"/>
                <w:sz w:val="32"/>
              </w:rPr>
            </w:pPr>
            <w:r>
              <w:rPr>
                <w:rFonts w:ascii="Arial" w:hAnsi="Arial" w:cs="Arial"/>
                <w:b/>
                <w:color w:val="00B0F0"/>
                <w:sz w:val="32"/>
              </w:rPr>
              <w:t xml:space="preserve">7 </w:t>
            </w:r>
          </w:p>
          <w:p w14:paraId="547D5FB0" w14:textId="77777777" w:rsidR="00983E00" w:rsidRDefault="00983E00" w:rsidP="00EA7C24">
            <w:pPr>
              <w:jc w:val="center"/>
              <w:rPr>
                <w:rFonts w:ascii="Arial" w:hAnsi="Arial" w:cs="Arial"/>
                <w:sz w:val="22"/>
              </w:rPr>
            </w:pPr>
            <w:r>
              <w:rPr>
                <w:rFonts w:ascii="Arial" w:hAnsi="Arial" w:cs="Arial"/>
                <w:sz w:val="22"/>
              </w:rPr>
              <w:t>Fehlinterpretation Verständnisprobleme</w:t>
            </w:r>
          </w:p>
        </w:tc>
        <w:tc>
          <w:tcPr>
            <w:tcW w:w="2254" w:type="dxa"/>
          </w:tcPr>
          <w:p w14:paraId="68CCCDB5" w14:textId="77777777" w:rsidR="00983E00" w:rsidRDefault="00983E00" w:rsidP="00EA7C24">
            <w:pPr>
              <w:spacing w:after="0"/>
              <w:jc w:val="center"/>
              <w:rPr>
                <w:rFonts w:ascii="Arial" w:hAnsi="Arial" w:cs="Arial"/>
                <w:b/>
                <w:color w:val="00B0F0"/>
                <w:sz w:val="32"/>
              </w:rPr>
            </w:pPr>
            <w:r>
              <w:rPr>
                <w:rFonts w:ascii="Arial" w:hAnsi="Arial" w:cs="Arial"/>
                <w:b/>
                <w:color w:val="00B0F0"/>
                <w:sz w:val="32"/>
              </w:rPr>
              <w:t>8</w:t>
            </w:r>
          </w:p>
          <w:p w14:paraId="13FC92BD" w14:textId="77777777" w:rsidR="00983E00" w:rsidRDefault="00983E00" w:rsidP="00EA7C24">
            <w:pPr>
              <w:spacing w:after="0"/>
              <w:jc w:val="center"/>
              <w:rPr>
                <w:rFonts w:ascii="Arial" w:hAnsi="Arial" w:cs="Arial"/>
                <w:sz w:val="22"/>
              </w:rPr>
            </w:pPr>
            <w:r>
              <w:rPr>
                <w:rFonts w:ascii="Arial" w:hAnsi="Arial" w:cs="Arial"/>
                <w:sz w:val="22"/>
              </w:rPr>
              <w:t>Stigmatisierung/ negative Zuschreibungen</w:t>
            </w:r>
          </w:p>
        </w:tc>
      </w:tr>
      <w:tr w:rsidR="00983E00" w14:paraId="7DB1FED5" w14:textId="77777777" w:rsidTr="00EA7C24">
        <w:tc>
          <w:tcPr>
            <w:tcW w:w="2242" w:type="dxa"/>
          </w:tcPr>
          <w:p w14:paraId="2B0C3150" w14:textId="77777777" w:rsidR="00983E00" w:rsidRDefault="00983E00" w:rsidP="00EA7C24">
            <w:pPr>
              <w:jc w:val="center"/>
              <w:rPr>
                <w:rFonts w:ascii="Arial" w:hAnsi="Arial" w:cs="Arial"/>
                <w:b/>
                <w:color w:val="00B0F0"/>
                <w:sz w:val="32"/>
              </w:rPr>
            </w:pPr>
            <w:r>
              <w:rPr>
                <w:rFonts w:ascii="Arial" w:hAnsi="Arial" w:cs="Arial"/>
                <w:b/>
                <w:color w:val="00B0F0"/>
                <w:sz w:val="32"/>
              </w:rPr>
              <w:t xml:space="preserve">9 </w:t>
            </w:r>
          </w:p>
          <w:p w14:paraId="0DCC9F8F" w14:textId="77777777" w:rsidR="00983E00" w:rsidRDefault="00983E00" w:rsidP="00EA7C24">
            <w:pPr>
              <w:jc w:val="center"/>
              <w:rPr>
                <w:rFonts w:ascii="Arial" w:hAnsi="Arial" w:cs="Arial"/>
                <w:sz w:val="22"/>
              </w:rPr>
            </w:pPr>
            <w:r>
              <w:rPr>
                <w:rFonts w:ascii="Arial" w:hAnsi="Arial" w:cs="Arial"/>
                <w:sz w:val="22"/>
              </w:rPr>
              <w:t xml:space="preserve">Abgrenzung  </w:t>
            </w:r>
          </w:p>
        </w:tc>
        <w:tc>
          <w:tcPr>
            <w:tcW w:w="2232" w:type="dxa"/>
          </w:tcPr>
          <w:p w14:paraId="7E11EE16" w14:textId="77777777" w:rsidR="00983E00" w:rsidRDefault="00983E00" w:rsidP="00EA7C24">
            <w:pPr>
              <w:jc w:val="center"/>
              <w:rPr>
                <w:rFonts w:ascii="Arial" w:hAnsi="Arial" w:cs="Arial"/>
                <w:b/>
                <w:color w:val="00B0F0"/>
                <w:sz w:val="32"/>
              </w:rPr>
            </w:pPr>
            <w:r>
              <w:rPr>
                <w:rFonts w:ascii="Arial" w:hAnsi="Arial" w:cs="Arial"/>
                <w:b/>
                <w:color w:val="00B0F0"/>
                <w:sz w:val="32"/>
              </w:rPr>
              <w:t>10</w:t>
            </w:r>
          </w:p>
          <w:p w14:paraId="10E7CA97" w14:textId="77777777" w:rsidR="00983E00" w:rsidRDefault="00983E00" w:rsidP="00EA7C24">
            <w:pPr>
              <w:jc w:val="center"/>
              <w:rPr>
                <w:rFonts w:ascii="Arial" w:hAnsi="Arial" w:cs="Arial"/>
                <w:sz w:val="22"/>
              </w:rPr>
            </w:pPr>
            <w:r>
              <w:rPr>
                <w:rFonts w:ascii="Arial" w:hAnsi="Arial" w:cs="Arial"/>
                <w:sz w:val="22"/>
              </w:rPr>
              <w:t>Abwertung</w:t>
            </w:r>
          </w:p>
          <w:p w14:paraId="2753BB6E" w14:textId="77777777" w:rsidR="00983E00" w:rsidRDefault="00983E00" w:rsidP="00EA7C24">
            <w:pPr>
              <w:jc w:val="center"/>
              <w:rPr>
                <w:rFonts w:ascii="Arial" w:hAnsi="Arial" w:cs="Arial"/>
                <w:sz w:val="22"/>
              </w:rPr>
            </w:pPr>
          </w:p>
        </w:tc>
        <w:tc>
          <w:tcPr>
            <w:tcW w:w="2332" w:type="dxa"/>
          </w:tcPr>
          <w:p w14:paraId="524A23C1" w14:textId="77777777" w:rsidR="00983E00" w:rsidRDefault="00983E00" w:rsidP="00EA7C24">
            <w:pPr>
              <w:jc w:val="center"/>
              <w:rPr>
                <w:rFonts w:ascii="Arial" w:hAnsi="Arial" w:cs="Arial"/>
                <w:b/>
                <w:color w:val="00B0F0"/>
                <w:sz w:val="32"/>
              </w:rPr>
            </w:pPr>
            <w:r>
              <w:rPr>
                <w:rFonts w:ascii="Arial" w:hAnsi="Arial" w:cs="Arial"/>
                <w:b/>
                <w:color w:val="00B0F0"/>
                <w:sz w:val="32"/>
              </w:rPr>
              <w:t>11</w:t>
            </w:r>
          </w:p>
          <w:p w14:paraId="014A972E" w14:textId="77777777" w:rsidR="00983E00" w:rsidRDefault="00983E00" w:rsidP="00EA7C24">
            <w:pPr>
              <w:jc w:val="center"/>
              <w:rPr>
                <w:rFonts w:ascii="Arial" w:hAnsi="Arial" w:cs="Arial"/>
                <w:sz w:val="22"/>
              </w:rPr>
            </w:pPr>
            <w:r>
              <w:rPr>
                <w:rFonts w:ascii="Arial" w:hAnsi="Arial" w:cs="Arial"/>
                <w:sz w:val="22"/>
              </w:rPr>
              <w:t>Einstellungs-änderung</w:t>
            </w:r>
          </w:p>
        </w:tc>
        <w:tc>
          <w:tcPr>
            <w:tcW w:w="2254" w:type="dxa"/>
          </w:tcPr>
          <w:p w14:paraId="2596810D" w14:textId="77777777" w:rsidR="00983E00" w:rsidRDefault="00983E00" w:rsidP="00EA7C24">
            <w:pPr>
              <w:jc w:val="center"/>
              <w:rPr>
                <w:rFonts w:ascii="Arial" w:hAnsi="Arial" w:cs="Arial"/>
                <w:b/>
                <w:color w:val="00B0F0"/>
                <w:sz w:val="32"/>
              </w:rPr>
            </w:pPr>
            <w:r>
              <w:rPr>
                <w:rFonts w:ascii="Arial" w:hAnsi="Arial" w:cs="Arial"/>
                <w:b/>
                <w:color w:val="00B0F0"/>
                <w:sz w:val="32"/>
              </w:rPr>
              <w:t>12</w:t>
            </w:r>
          </w:p>
          <w:p w14:paraId="19E19230" w14:textId="77777777" w:rsidR="00983E00" w:rsidRDefault="00983E00" w:rsidP="00EA7C24">
            <w:pPr>
              <w:jc w:val="center"/>
              <w:rPr>
                <w:rFonts w:ascii="Arial" w:hAnsi="Arial" w:cs="Arial"/>
                <w:sz w:val="22"/>
              </w:rPr>
            </w:pPr>
            <w:r>
              <w:rPr>
                <w:rFonts w:ascii="Arial" w:hAnsi="Arial" w:cs="Arial"/>
                <w:sz w:val="22"/>
              </w:rPr>
              <w:t>eigenes Argument</w:t>
            </w:r>
          </w:p>
        </w:tc>
      </w:tr>
    </w:tbl>
    <w:p w14:paraId="308A2D33" w14:textId="77777777" w:rsidR="00983E00" w:rsidRDefault="00983E00" w:rsidP="00983E00">
      <w:pPr>
        <w:ind w:left="360"/>
        <w:rPr>
          <w:rFonts w:ascii="Arial" w:hAnsi="Arial" w:cs="Arial"/>
          <w:sz w:val="22"/>
        </w:rPr>
      </w:pPr>
    </w:p>
    <w:p w14:paraId="3FF4CA7B" w14:textId="77777777" w:rsidR="00983E00" w:rsidRDefault="00983E00" w:rsidP="00983E00">
      <w:pPr>
        <w:rPr>
          <w:rFonts w:ascii="Arial" w:hAnsi="Arial" w:cs="Arial"/>
          <w:b/>
          <w:sz w:val="22"/>
        </w:rPr>
      </w:pPr>
      <w:r>
        <w:rPr>
          <w:rFonts w:ascii="Arial" w:hAnsi="Arial" w:cs="Arial"/>
          <w:b/>
          <w:sz w:val="22"/>
          <w:u w:val="single"/>
        </w:rPr>
        <w:t>Aufgabe 5 (Einzelarbeit):</w:t>
      </w:r>
      <w:r>
        <w:rPr>
          <w:rFonts w:ascii="Arial" w:hAnsi="Arial" w:cs="Arial"/>
          <w:b/>
          <w:sz w:val="22"/>
        </w:rPr>
        <w:t xml:space="preserve"> Meine Heimat-Motive, die mir „unter die Haut gehen“</w:t>
      </w:r>
    </w:p>
    <w:p w14:paraId="2D089911" w14:textId="1EB2973D" w:rsidR="00983E00" w:rsidRDefault="00983E00" w:rsidP="00983E00">
      <w:pPr>
        <w:rPr>
          <w:rFonts w:ascii="Arial" w:hAnsi="Arial" w:cs="Arial"/>
          <w:sz w:val="22"/>
        </w:rPr>
      </w:pPr>
      <w:r>
        <w:rPr>
          <w:rFonts w:ascii="Arial" w:hAnsi="Arial" w:cs="Arial"/>
          <w:noProof/>
          <w:sz w:val="22"/>
          <w:lang w:eastAsia="de-DE"/>
        </w:rPr>
        <mc:AlternateContent>
          <mc:Choice Requires="wps">
            <w:drawing>
              <wp:anchor distT="45720" distB="45720" distL="114300" distR="114300" simplePos="0" relativeHeight="251665408" behindDoc="0" locked="0" layoutInCell="1" allowOverlap="1" wp14:anchorId="06833173" wp14:editId="720CACE4">
                <wp:simplePos x="0" y="0"/>
                <wp:positionH relativeFrom="margin">
                  <wp:align>right</wp:align>
                </wp:positionH>
                <wp:positionV relativeFrom="paragraph">
                  <wp:posOffset>6985</wp:posOffset>
                </wp:positionV>
                <wp:extent cx="2171700" cy="234315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343150"/>
                        </a:xfrm>
                        <a:prstGeom prst="rect">
                          <a:avLst/>
                        </a:prstGeom>
                        <a:solidFill>
                          <a:schemeClr val="bg1">
                            <a:lumMod val="85000"/>
                          </a:schemeClr>
                        </a:solidFill>
                        <a:ln w="9525">
                          <a:noFill/>
                          <a:miter lim="800000"/>
                          <a:headEnd/>
                          <a:tailEnd/>
                        </a:ln>
                      </wps:spPr>
                      <wps:txbx>
                        <w:txbxContent>
                          <w:p w14:paraId="14C501CD" w14:textId="77777777" w:rsidR="00983E00" w:rsidRDefault="00983E00" w:rsidP="00983E00">
                            <w:pPr>
                              <w:rPr>
                                <w:rFonts w:ascii="Arial" w:hAnsi="Arial" w:cs="Arial"/>
                                <w:sz w:val="18"/>
                              </w:rPr>
                            </w:pPr>
                          </w:p>
                          <w:p w14:paraId="64E2D3F6" w14:textId="77777777" w:rsidR="00983E00" w:rsidRDefault="00983E00" w:rsidP="00983E00">
                            <w:pPr>
                              <w:rPr>
                                <w:rFonts w:ascii="Arial" w:hAnsi="Arial" w:cs="Arial"/>
                                <w:i/>
                                <w:sz w:val="18"/>
                              </w:rPr>
                            </w:pPr>
                            <w:r>
                              <w:rPr>
                                <w:rFonts w:ascii="Arial" w:hAnsi="Arial" w:cs="Arial"/>
                                <w:sz w:val="18"/>
                              </w:rPr>
                              <w:t>„</w:t>
                            </w:r>
                            <w:r>
                              <w:rPr>
                                <w:rFonts w:ascii="Arial" w:hAnsi="Arial" w:cs="Arial"/>
                                <w:i/>
                                <w:sz w:val="18"/>
                              </w:rPr>
                              <w:t xml:space="preserve">Es ist einfach so superschön, in Bayern zu leben. (…) Das Tattoo zeigt, </w:t>
                            </w:r>
                            <w:r>
                              <w:rPr>
                                <w:rFonts w:ascii="Arial" w:hAnsi="Arial" w:cs="Arial"/>
                                <w:b/>
                                <w:i/>
                                <w:sz w:val="18"/>
                              </w:rPr>
                              <w:t>wer und was mich geprägt hat. Und das will ich immer bei mir haben</w:t>
                            </w:r>
                            <w:r>
                              <w:rPr>
                                <w:rFonts w:ascii="Arial" w:hAnsi="Arial" w:cs="Arial"/>
                                <w:i/>
                                <w:sz w:val="18"/>
                              </w:rPr>
                              <w:t xml:space="preserve">. (…) Ein Bild kann ich abhängen oder beim Umzug einfach zurücklassen. </w:t>
                            </w:r>
                            <w:r>
                              <w:rPr>
                                <w:rFonts w:ascii="Arial" w:hAnsi="Arial" w:cs="Arial"/>
                                <w:b/>
                                <w:i/>
                                <w:sz w:val="18"/>
                              </w:rPr>
                              <w:t>Wenn ich etwas mein Leben lang bei mir trage, muss es unglaublich wichtig sein und zu 100 Prozent für mich passen.</w:t>
                            </w:r>
                            <w:r>
                              <w:rPr>
                                <w:rFonts w:ascii="Arial" w:hAnsi="Arial" w:cs="Arial"/>
                                <w:i/>
                                <w:sz w:val="18"/>
                              </w:rPr>
                              <w:t>“</w:t>
                            </w:r>
                          </w:p>
                          <w:p w14:paraId="6CEA70F0" w14:textId="77777777" w:rsidR="00983E00" w:rsidRDefault="00983E00" w:rsidP="00983E00">
                            <w:pPr>
                              <w:rPr>
                                <w:rFonts w:ascii="Arial" w:hAnsi="Arial" w:cs="Arial"/>
                                <w:sz w:val="18"/>
                              </w:rPr>
                            </w:pPr>
                            <w:r>
                              <w:rPr>
                                <w:rFonts w:ascii="Arial" w:hAnsi="Arial" w:cs="Arial"/>
                                <w:i/>
                                <w:sz w:val="18"/>
                              </w:rPr>
                              <w:t>(</w:t>
                            </w:r>
                            <w:r>
                              <w:rPr>
                                <w:rFonts w:ascii="Arial" w:hAnsi="Arial" w:cs="Arial"/>
                                <w:sz w:val="18"/>
                              </w:rPr>
                              <w:t xml:space="preserve">Michael </w:t>
                            </w:r>
                            <w:proofErr w:type="spellStart"/>
                            <w:r>
                              <w:rPr>
                                <w:rFonts w:ascii="Arial" w:hAnsi="Arial" w:cs="Arial"/>
                                <w:sz w:val="18"/>
                              </w:rPr>
                              <w:t>Pustal</w:t>
                            </w:r>
                            <w:proofErr w:type="spellEnd"/>
                            <w:r>
                              <w:rPr>
                                <w:rFonts w:ascii="Arial" w:hAnsi="Arial" w:cs="Arial"/>
                                <w:sz w:val="18"/>
                              </w:rPr>
                              <w:t xml:space="preserve">). </w:t>
                            </w:r>
                          </w:p>
                          <w:p w14:paraId="78FB8897" w14:textId="77777777" w:rsidR="00983E00" w:rsidRDefault="00983E00" w:rsidP="00983E00">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33173" id="_x0000_s1030" type="#_x0000_t202" style="position:absolute;margin-left:119.8pt;margin-top:.55pt;width:171pt;height:18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" fillcolor="#d8d8d8 [2732]" stroked="f">
                <v:textbox>
                  <w:txbxContent>
                    <w:p w14:paraId="14C501CD" w14:textId="77777777" w:rsidR="00983E00" w:rsidRDefault="00983E00" w:rsidP="00983E00">
                      <w:pPr>
                        <w:rPr>
                          <w:rFonts w:ascii="Arial" w:hAnsi="Arial" w:cs="Arial"/>
                          <w:sz w:val="18"/>
                        </w:rPr>
                      </w:pPr>
                    </w:p>
                    <w:p w14:paraId="64E2D3F6" w14:textId="77777777" w:rsidR="00983E00" w:rsidRDefault="00983E00" w:rsidP="00983E00">
                      <w:pPr>
                        <w:rPr>
                          <w:rFonts w:ascii="Arial" w:hAnsi="Arial" w:cs="Arial"/>
                          <w:i/>
                          <w:sz w:val="18"/>
                        </w:rPr>
                      </w:pPr>
                      <w:r>
                        <w:rPr>
                          <w:rFonts w:ascii="Arial" w:hAnsi="Arial" w:cs="Arial"/>
                          <w:sz w:val="18"/>
                        </w:rPr>
                        <w:t>„</w:t>
                      </w:r>
                      <w:r>
                        <w:rPr>
                          <w:rFonts w:ascii="Arial" w:hAnsi="Arial" w:cs="Arial"/>
                          <w:i/>
                          <w:sz w:val="18"/>
                        </w:rPr>
                        <w:t xml:space="preserve">Es ist einfach so superschön, in Bayern zu leben. (…) Das Tattoo zeigt, </w:t>
                      </w:r>
                      <w:r>
                        <w:rPr>
                          <w:rFonts w:ascii="Arial" w:hAnsi="Arial" w:cs="Arial"/>
                          <w:b/>
                          <w:i/>
                          <w:sz w:val="18"/>
                        </w:rPr>
                        <w:t>wer und was mich geprägt hat. Und das will ich immer bei mir haben</w:t>
                      </w:r>
                      <w:r>
                        <w:rPr>
                          <w:rFonts w:ascii="Arial" w:hAnsi="Arial" w:cs="Arial"/>
                          <w:i/>
                          <w:sz w:val="18"/>
                        </w:rPr>
                        <w:t xml:space="preserve">. (…) Ein Bild kann ich abhängen oder beim Umzug einfach zurücklassen. </w:t>
                      </w:r>
                      <w:r>
                        <w:rPr>
                          <w:rFonts w:ascii="Arial" w:hAnsi="Arial" w:cs="Arial"/>
                          <w:b/>
                          <w:i/>
                          <w:sz w:val="18"/>
                        </w:rPr>
                        <w:t>Wenn ich etwas mein Leben lang bei mir trage, muss es unglaublich wichtig sein und zu 100 Prozent für mich passen.</w:t>
                      </w:r>
                      <w:r>
                        <w:rPr>
                          <w:rFonts w:ascii="Arial" w:hAnsi="Arial" w:cs="Arial"/>
                          <w:i/>
                          <w:sz w:val="18"/>
                        </w:rPr>
                        <w:t>“</w:t>
                      </w:r>
                    </w:p>
                    <w:p w14:paraId="6CEA70F0" w14:textId="77777777" w:rsidR="00983E00" w:rsidRDefault="00983E00" w:rsidP="00983E00">
                      <w:pPr>
                        <w:rPr>
                          <w:rFonts w:ascii="Arial" w:hAnsi="Arial" w:cs="Arial"/>
                          <w:sz w:val="18"/>
                        </w:rPr>
                      </w:pPr>
                      <w:r>
                        <w:rPr>
                          <w:rFonts w:ascii="Arial" w:hAnsi="Arial" w:cs="Arial"/>
                          <w:i/>
                          <w:sz w:val="18"/>
                        </w:rPr>
                        <w:t>(</w:t>
                      </w:r>
                      <w:r>
                        <w:rPr>
                          <w:rFonts w:ascii="Arial" w:hAnsi="Arial" w:cs="Arial"/>
                          <w:sz w:val="18"/>
                        </w:rPr>
                        <w:t xml:space="preserve">Michael </w:t>
                      </w:r>
                      <w:proofErr w:type="spellStart"/>
                      <w:r>
                        <w:rPr>
                          <w:rFonts w:ascii="Arial" w:hAnsi="Arial" w:cs="Arial"/>
                          <w:sz w:val="18"/>
                        </w:rPr>
                        <w:t>Pustal</w:t>
                      </w:r>
                      <w:proofErr w:type="spellEnd"/>
                      <w:r>
                        <w:rPr>
                          <w:rFonts w:ascii="Arial" w:hAnsi="Arial" w:cs="Arial"/>
                          <w:sz w:val="18"/>
                        </w:rPr>
                        <w:t xml:space="preserve">). </w:t>
                      </w:r>
                    </w:p>
                    <w:p w14:paraId="78FB8897" w14:textId="77777777" w:rsidR="00983E00" w:rsidRDefault="00983E00" w:rsidP="00983E00">
                      <w:pPr>
                        <w:rPr>
                          <w:sz w:val="16"/>
                        </w:rPr>
                      </w:pPr>
                    </w:p>
                  </w:txbxContent>
                </v:textbox>
                <w10:wrap type="square" anchorx="margin"/>
              </v:shape>
            </w:pict>
          </mc:Fallback>
        </mc:AlternateContent>
      </w:r>
      <w:r>
        <w:rPr>
          <w:rFonts w:ascii="Arial" w:hAnsi="Arial" w:cs="Arial"/>
          <w:sz w:val="22"/>
        </w:rPr>
        <w:t xml:space="preserve">Was würde 100 Prozent zu dir passen, wenn du dir ein Heimat-Tattoo stechen lassen würdest? Überlege dir mindestens drei (gerne auch mehr) Motive, die du für (d)ein „Heimatliebe-Tattoo“ aussuchen würdest. Was verbindet dich/verbindest du mit deiner (bayerischen) Heimat? Denke aber daran, dass es sich um Kunstwerke handelt, die du ein Leben lang auf der Haut tragen müsstest! </w:t>
      </w:r>
    </w:p>
    <w:p w14:paraId="3DE4E67C" w14:textId="77777777" w:rsidR="00983E00" w:rsidRDefault="00983E00" w:rsidP="00983E00">
      <w:pPr>
        <w:rPr>
          <w:rFonts w:ascii="Arial" w:hAnsi="Arial" w:cs="Arial"/>
          <w:sz w:val="22"/>
        </w:rPr>
      </w:pPr>
      <w:r>
        <w:rPr>
          <w:rFonts w:ascii="Arial" w:hAnsi="Arial" w:cs="Arial"/>
          <w:sz w:val="22"/>
        </w:rPr>
        <w:t>Skizziere deine Vorstellung und präsentiere deine Auswahl später der Klasse. Wenn du möchtest, kannst du auch deinen persönlichen Bezug zum Motiv näher erläutern!</w:t>
      </w:r>
    </w:p>
    <w:p w14:paraId="116AFD90" w14:textId="77777777" w:rsidR="00983E00" w:rsidRDefault="00983E00" w:rsidP="00983E00">
      <w:pPr>
        <w:rPr>
          <w:rFonts w:ascii="Arial" w:hAnsi="Arial" w:cs="Arial"/>
          <w:sz w:val="22"/>
        </w:rPr>
      </w:pPr>
    </w:p>
    <w:p w14:paraId="508E40F9" w14:textId="77777777" w:rsidR="00983E00" w:rsidRDefault="00983E00" w:rsidP="00983E00">
      <w:pPr>
        <w:rPr>
          <w:rFonts w:ascii="Arial" w:hAnsi="Arial" w:cs="Arial"/>
          <w:b/>
          <w:sz w:val="22"/>
        </w:rPr>
      </w:pPr>
      <w:r>
        <w:rPr>
          <w:rFonts w:ascii="Arial" w:hAnsi="Arial" w:cs="Arial"/>
          <w:b/>
          <w:sz w:val="22"/>
          <w:u w:val="single"/>
        </w:rPr>
        <w:t>Hausaufgabe:</w:t>
      </w:r>
      <w:r>
        <w:rPr>
          <w:rFonts w:ascii="Arial" w:hAnsi="Arial" w:cs="Arial"/>
          <w:b/>
          <w:sz w:val="22"/>
        </w:rPr>
        <w:t xml:space="preserve"> einen Leserbrief schreiben</w:t>
      </w:r>
    </w:p>
    <w:p w14:paraId="7C5F6B1E" w14:textId="77777777" w:rsidR="00983E00" w:rsidRDefault="00983E00" w:rsidP="00983E00">
      <w:pPr>
        <w:spacing w:before="0" w:after="0" w:line="240" w:lineRule="auto"/>
        <w:rPr>
          <w:rFonts w:ascii="Arial" w:hAnsi="Arial" w:cs="Arial"/>
          <w:sz w:val="22"/>
        </w:rPr>
      </w:pPr>
      <w:r>
        <w:rPr>
          <w:rFonts w:ascii="Arial" w:hAnsi="Arial" w:cs="Arial"/>
          <w:sz w:val="22"/>
        </w:rPr>
        <w:t xml:space="preserve">Formuliere einen Leserbrief an Michael </w:t>
      </w:r>
      <w:proofErr w:type="spellStart"/>
      <w:r>
        <w:rPr>
          <w:rFonts w:ascii="Arial" w:hAnsi="Arial" w:cs="Arial"/>
          <w:sz w:val="22"/>
        </w:rPr>
        <w:t>Pustal</w:t>
      </w:r>
      <w:proofErr w:type="spellEnd"/>
      <w:r>
        <w:rPr>
          <w:rFonts w:ascii="Arial" w:hAnsi="Arial" w:cs="Arial"/>
          <w:sz w:val="22"/>
        </w:rPr>
        <w:t xml:space="preserve">, in dem du deine persönliche Meinung zu seinen Heimat-Tattoos darstellst und argumentativ ausführst. Achte dabei auf eine adressatengerechte und der Form des Leserbriefs entsprechende Darstellung. Lege dann dar, wieso du selbst ein/kein Heimat-Tattoo tragen würdest. </w:t>
      </w:r>
    </w:p>
    <w:p w14:paraId="73526121" w14:textId="77777777" w:rsidR="00994B00" w:rsidRDefault="00994B00" w:rsidP="00994B00">
      <w:pPr>
        <w:jc w:val="center"/>
        <w:rPr>
          <w:rFonts w:ascii="Arial" w:hAnsi="Arial" w:cs="Arial"/>
          <w:b/>
          <w:sz w:val="28"/>
        </w:rPr>
      </w:pPr>
      <w:r>
        <w:rPr>
          <w:rFonts w:ascii="Arial" w:hAnsi="Arial" w:cs="Arial"/>
          <w:b/>
          <w:sz w:val="28"/>
        </w:rPr>
        <w:lastRenderedPageBreak/>
        <w:t>Mögliche Leitfragen für den Gallery-Walk „Heimat-Tattoo“</w:t>
      </w:r>
    </w:p>
    <w:p w14:paraId="3A652DFE" w14:textId="77777777" w:rsidR="00994B00" w:rsidRDefault="00994B00" w:rsidP="00994B00">
      <w:pPr>
        <w:pStyle w:val="Listenabsatz"/>
        <w:numPr>
          <w:ilvl w:val="0"/>
          <w:numId w:val="4"/>
        </w:numPr>
        <w:rPr>
          <w:rFonts w:ascii="Arial" w:hAnsi="Arial" w:cs="Arial"/>
          <w:sz w:val="22"/>
        </w:rPr>
      </w:pPr>
      <w:r>
        <w:rPr>
          <w:rFonts w:ascii="Arial" w:hAnsi="Arial" w:cs="Arial"/>
          <w:noProof/>
          <w:sz w:val="22"/>
          <w:lang w:eastAsia="de-DE"/>
        </w:rPr>
        <mc:AlternateContent>
          <mc:Choice Requires="wps">
            <w:drawing>
              <wp:anchor distT="0" distB="0" distL="114300" distR="114300" simplePos="0" relativeHeight="251667456" behindDoc="0" locked="0" layoutInCell="1" allowOverlap="1" wp14:anchorId="61DE67E7" wp14:editId="2C4504A0">
                <wp:simplePos x="0" y="0"/>
                <wp:positionH relativeFrom="column">
                  <wp:posOffset>328295</wp:posOffset>
                </wp:positionH>
                <wp:positionV relativeFrom="paragraph">
                  <wp:posOffset>182245</wp:posOffset>
                </wp:positionV>
                <wp:extent cx="5591175" cy="1838325"/>
                <wp:effectExtent l="0" t="0" r="9525" b="9525"/>
                <wp:wrapNone/>
                <wp:docPr id="13" name="Rechteck 12"/>
                <wp:cNvGraphicFramePr/>
                <a:graphic xmlns:a="http://schemas.openxmlformats.org/drawingml/2006/main">
                  <a:graphicData uri="http://schemas.microsoft.com/office/word/2010/wordprocessingShape">
                    <wps:wsp>
                      <wps:cNvSpPr/>
                      <wps:spPr bwMode="auto">
                        <a:xfrm>
                          <a:off x="0" y="0"/>
                          <a:ext cx="5591175" cy="18383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F0DB4" id="Rechteck 12" o:spid="_x0000_s1026" style="position:absolute;margin-left:25.85pt;margin-top:14.35pt;width:440.25pt;height:1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" fillcolor="#d8d8d8 [2732]" stroked="f" strokeweight="1pt"/>
            </w:pict>
          </mc:Fallback>
        </mc:AlternateContent>
      </w:r>
      <w:r>
        <w:rPr>
          <w:rFonts w:ascii="Arial" w:hAnsi="Arial" w:cs="Arial"/>
          <w:sz w:val="22"/>
        </w:rPr>
        <w:t>Notiere alle Motive, die deine Mitlernenden mit ihrer (bayerischen) Heimat verbinden!</w:t>
      </w:r>
    </w:p>
    <w:p w14:paraId="56A24A28" w14:textId="77777777" w:rsidR="00994B00" w:rsidRDefault="00994B00" w:rsidP="00994B00">
      <w:pPr>
        <w:rPr>
          <w:rFonts w:ascii="Arial" w:hAnsi="Arial" w:cs="Arial"/>
          <w:sz w:val="22"/>
        </w:rPr>
      </w:pPr>
    </w:p>
    <w:p w14:paraId="2B03B50D" w14:textId="77777777" w:rsidR="00994B00" w:rsidRDefault="00994B00" w:rsidP="00994B00">
      <w:pPr>
        <w:rPr>
          <w:rFonts w:ascii="Arial" w:hAnsi="Arial" w:cs="Arial"/>
          <w:sz w:val="22"/>
        </w:rPr>
      </w:pPr>
    </w:p>
    <w:p w14:paraId="4845895E" w14:textId="77777777" w:rsidR="00994B00" w:rsidRDefault="00994B00" w:rsidP="00994B00">
      <w:pPr>
        <w:rPr>
          <w:rFonts w:ascii="Arial" w:hAnsi="Arial" w:cs="Arial"/>
          <w:sz w:val="22"/>
        </w:rPr>
      </w:pPr>
    </w:p>
    <w:p w14:paraId="2EB3A63A" w14:textId="77777777" w:rsidR="00994B00" w:rsidRDefault="00994B00" w:rsidP="00994B00">
      <w:pPr>
        <w:rPr>
          <w:rFonts w:ascii="Arial" w:hAnsi="Arial" w:cs="Arial"/>
          <w:sz w:val="22"/>
        </w:rPr>
      </w:pPr>
    </w:p>
    <w:p w14:paraId="3CFCD90F" w14:textId="77777777" w:rsidR="00994B00" w:rsidRDefault="00994B00" w:rsidP="00994B00">
      <w:pPr>
        <w:rPr>
          <w:rFonts w:ascii="Arial" w:hAnsi="Arial" w:cs="Arial"/>
          <w:sz w:val="22"/>
        </w:rPr>
      </w:pPr>
    </w:p>
    <w:p w14:paraId="4B1FF40F" w14:textId="77777777" w:rsidR="00994B00" w:rsidRDefault="00994B00" w:rsidP="00994B00">
      <w:pPr>
        <w:rPr>
          <w:rFonts w:ascii="Arial" w:hAnsi="Arial" w:cs="Arial"/>
          <w:sz w:val="22"/>
        </w:rPr>
      </w:pPr>
    </w:p>
    <w:p w14:paraId="23E2B499" w14:textId="77777777" w:rsidR="00994B00" w:rsidRDefault="00994B00" w:rsidP="00994B00">
      <w:pPr>
        <w:rPr>
          <w:rFonts w:ascii="Arial" w:hAnsi="Arial" w:cs="Arial"/>
          <w:sz w:val="22"/>
        </w:rPr>
      </w:pPr>
    </w:p>
    <w:p w14:paraId="4B37208E" w14:textId="77777777" w:rsidR="00994B00" w:rsidRDefault="00994B00" w:rsidP="00994B00">
      <w:pPr>
        <w:pStyle w:val="Listenabsatz"/>
        <w:numPr>
          <w:ilvl w:val="0"/>
          <w:numId w:val="4"/>
        </w:numPr>
        <w:rPr>
          <w:rFonts w:ascii="Arial" w:hAnsi="Arial" w:cs="Arial"/>
          <w:sz w:val="22"/>
        </w:rPr>
      </w:pPr>
      <w:r>
        <w:rPr>
          <w:rFonts w:ascii="Arial" w:hAnsi="Arial" w:cs="Arial"/>
          <w:sz w:val="22"/>
        </w:rPr>
        <w:t>Welches Motiv hat dich ganz besonders überrascht? Begründe, weshalb!</w:t>
      </w:r>
    </w:p>
    <w:p w14:paraId="1CE8D2A9" w14:textId="77777777" w:rsidR="00994B00" w:rsidRDefault="00994B00" w:rsidP="00994B00">
      <w:pPr>
        <w:pStyle w:val="Listenabsatz"/>
        <w:rPr>
          <w:rFonts w:ascii="Arial" w:hAnsi="Arial" w:cs="Arial"/>
          <w:sz w:val="22"/>
        </w:rPr>
      </w:pPr>
      <w:r>
        <w:rPr>
          <w:rFonts w:ascii="Arial" w:hAnsi="Arial" w:cs="Arial"/>
          <w:noProof/>
          <w:sz w:val="22"/>
          <w:lang w:eastAsia="de-DE"/>
        </w:rPr>
        <mc:AlternateContent>
          <mc:Choice Requires="wps">
            <w:drawing>
              <wp:anchor distT="0" distB="0" distL="114300" distR="114300" simplePos="0" relativeHeight="251668480" behindDoc="0" locked="0" layoutInCell="1" allowOverlap="1" wp14:anchorId="6ECF43B1" wp14:editId="2064C7C7">
                <wp:simplePos x="0" y="0"/>
                <wp:positionH relativeFrom="column">
                  <wp:posOffset>309245</wp:posOffset>
                </wp:positionH>
                <wp:positionV relativeFrom="paragraph">
                  <wp:posOffset>43815</wp:posOffset>
                </wp:positionV>
                <wp:extent cx="5591175" cy="1152525"/>
                <wp:effectExtent l="0" t="0" r="9525" b="9525"/>
                <wp:wrapNone/>
                <wp:docPr id="14" name="Rechteck 13"/>
                <wp:cNvGraphicFramePr/>
                <a:graphic xmlns:a="http://schemas.openxmlformats.org/drawingml/2006/main">
                  <a:graphicData uri="http://schemas.microsoft.com/office/word/2010/wordprocessingShape">
                    <wps:wsp>
                      <wps:cNvSpPr/>
                      <wps:spPr bwMode="auto">
                        <a:xfrm>
                          <a:off x="0" y="0"/>
                          <a:ext cx="5591175" cy="1152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C322D" id="Rechteck 13" o:spid="_x0000_s1026" style="position:absolute;margin-left:24.35pt;margin-top:3.45pt;width:440.25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" fillcolor="#d8d8d8 [2732]" stroked="f" strokeweight="1pt"/>
            </w:pict>
          </mc:Fallback>
        </mc:AlternateContent>
      </w:r>
    </w:p>
    <w:p w14:paraId="2AE66687" w14:textId="77777777" w:rsidR="00994B00" w:rsidRDefault="00994B00" w:rsidP="00994B00">
      <w:pPr>
        <w:rPr>
          <w:rFonts w:ascii="Arial" w:hAnsi="Arial" w:cs="Arial"/>
          <w:sz w:val="22"/>
        </w:rPr>
      </w:pPr>
    </w:p>
    <w:p w14:paraId="63F8074E" w14:textId="77777777" w:rsidR="00994B00" w:rsidRDefault="00994B00" w:rsidP="00994B00">
      <w:pPr>
        <w:rPr>
          <w:rFonts w:ascii="Arial" w:hAnsi="Arial" w:cs="Arial"/>
          <w:sz w:val="22"/>
        </w:rPr>
      </w:pPr>
    </w:p>
    <w:p w14:paraId="3D3D395E" w14:textId="77777777" w:rsidR="00994B00" w:rsidRDefault="00994B00" w:rsidP="00994B00">
      <w:pPr>
        <w:rPr>
          <w:rFonts w:ascii="Arial" w:hAnsi="Arial" w:cs="Arial"/>
          <w:sz w:val="22"/>
        </w:rPr>
      </w:pPr>
    </w:p>
    <w:p w14:paraId="70CE928D" w14:textId="77777777" w:rsidR="00994B00" w:rsidRDefault="00994B00" w:rsidP="00994B00">
      <w:pPr>
        <w:rPr>
          <w:rFonts w:ascii="Arial" w:hAnsi="Arial" w:cs="Arial"/>
          <w:sz w:val="22"/>
        </w:rPr>
      </w:pPr>
    </w:p>
    <w:p w14:paraId="3FD92F66" w14:textId="77777777" w:rsidR="00994B00" w:rsidRDefault="00994B00" w:rsidP="00994B00">
      <w:pPr>
        <w:pStyle w:val="Listenabsatz"/>
        <w:numPr>
          <w:ilvl w:val="0"/>
          <w:numId w:val="4"/>
        </w:numPr>
        <w:rPr>
          <w:rFonts w:ascii="Arial" w:hAnsi="Arial" w:cs="Arial"/>
          <w:sz w:val="22"/>
        </w:rPr>
      </w:pPr>
      <w:r>
        <w:rPr>
          <w:rFonts w:ascii="Arial" w:hAnsi="Arial" w:cs="Arial"/>
          <w:sz w:val="22"/>
        </w:rPr>
        <w:t>Welches Motiv hättest du selbst nicht mit der jeweils genannten Heimat in Verbindung gebracht? Begründe!</w:t>
      </w:r>
    </w:p>
    <w:p w14:paraId="09FC1F6B" w14:textId="77777777" w:rsidR="00994B00" w:rsidRDefault="00994B00" w:rsidP="00994B00">
      <w:pPr>
        <w:pStyle w:val="Listenabsatz"/>
        <w:rPr>
          <w:rFonts w:ascii="Arial" w:hAnsi="Arial" w:cs="Arial"/>
          <w:sz w:val="22"/>
        </w:rPr>
      </w:pPr>
      <w:r>
        <w:rPr>
          <w:rFonts w:ascii="Arial" w:hAnsi="Arial" w:cs="Arial"/>
          <w:noProof/>
          <w:sz w:val="22"/>
          <w:lang w:eastAsia="de-DE"/>
        </w:rPr>
        <mc:AlternateContent>
          <mc:Choice Requires="wps">
            <w:drawing>
              <wp:anchor distT="0" distB="0" distL="114300" distR="114300" simplePos="0" relativeHeight="251669504" behindDoc="0" locked="0" layoutInCell="1" allowOverlap="1" wp14:anchorId="5550D51D" wp14:editId="190C9FBD">
                <wp:simplePos x="0" y="0"/>
                <wp:positionH relativeFrom="column">
                  <wp:posOffset>328295</wp:posOffset>
                </wp:positionH>
                <wp:positionV relativeFrom="paragraph">
                  <wp:posOffset>8890</wp:posOffset>
                </wp:positionV>
                <wp:extent cx="5572125" cy="1114425"/>
                <wp:effectExtent l="0" t="0" r="9525" b="9525"/>
                <wp:wrapNone/>
                <wp:docPr id="15" name="Rechteck 14"/>
                <wp:cNvGraphicFramePr/>
                <a:graphic xmlns:a="http://schemas.openxmlformats.org/drawingml/2006/main">
                  <a:graphicData uri="http://schemas.microsoft.com/office/word/2010/wordprocessingShape">
                    <wps:wsp>
                      <wps:cNvSpPr/>
                      <wps:spPr bwMode="auto">
                        <a:xfrm>
                          <a:off x="0" y="0"/>
                          <a:ext cx="5572125" cy="11144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47E1" id="Rechteck 14" o:spid="_x0000_s1026" style="position:absolute;margin-left:25.85pt;margin-top:.7pt;width:438.7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" fillcolor="#d8d8d8 [2732]" stroked="f" strokeweight="1pt"/>
            </w:pict>
          </mc:Fallback>
        </mc:AlternateContent>
      </w:r>
    </w:p>
    <w:p w14:paraId="284E0AAA" w14:textId="77777777" w:rsidR="00994B00" w:rsidRDefault="00994B00" w:rsidP="00994B00">
      <w:pPr>
        <w:rPr>
          <w:rFonts w:ascii="Arial" w:hAnsi="Arial" w:cs="Arial"/>
          <w:sz w:val="22"/>
        </w:rPr>
      </w:pPr>
    </w:p>
    <w:p w14:paraId="54FBD77A" w14:textId="77777777" w:rsidR="00994B00" w:rsidRDefault="00994B00" w:rsidP="00994B00">
      <w:pPr>
        <w:rPr>
          <w:rFonts w:ascii="Arial" w:hAnsi="Arial" w:cs="Arial"/>
          <w:sz w:val="22"/>
        </w:rPr>
      </w:pPr>
    </w:p>
    <w:p w14:paraId="5C86343E" w14:textId="77777777" w:rsidR="00994B00" w:rsidRDefault="00994B00" w:rsidP="00994B00">
      <w:pPr>
        <w:rPr>
          <w:rFonts w:ascii="Arial" w:hAnsi="Arial" w:cs="Arial"/>
          <w:sz w:val="22"/>
        </w:rPr>
      </w:pPr>
    </w:p>
    <w:p w14:paraId="238F0EF5" w14:textId="77777777" w:rsidR="00994B00" w:rsidRDefault="00994B00" w:rsidP="00994B00">
      <w:pPr>
        <w:rPr>
          <w:rFonts w:ascii="Arial" w:hAnsi="Arial" w:cs="Arial"/>
          <w:sz w:val="22"/>
        </w:rPr>
      </w:pPr>
    </w:p>
    <w:p w14:paraId="423D9E14" w14:textId="77777777" w:rsidR="00994B00" w:rsidRDefault="00994B00" w:rsidP="00994B00">
      <w:pPr>
        <w:pStyle w:val="Listenabsatz"/>
        <w:numPr>
          <w:ilvl w:val="0"/>
          <w:numId w:val="4"/>
        </w:numPr>
        <w:rPr>
          <w:rFonts w:ascii="Arial" w:hAnsi="Arial" w:cs="Arial"/>
          <w:sz w:val="22"/>
        </w:rPr>
      </w:pPr>
      <w:r>
        <w:rPr>
          <w:rFonts w:ascii="Arial" w:hAnsi="Arial" w:cs="Arial"/>
          <w:noProof/>
          <w:sz w:val="22"/>
          <w:lang w:eastAsia="de-DE"/>
        </w:rPr>
        <mc:AlternateContent>
          <mc:Choice Requires="wps">
            <w:drawing>
              <wp:anchor distT="0" distB="0" distL="114300" distR="114300" simplePos="0" relativeHeight="251670528" behindDoc="0" locked="0" layoutInCell="1" allowOverlap="1" wp14:anchorId="1458E636" wp14:editId="31846336">
                <wp:simplePos x="0" y="0"/>
                <wp:positionH relativeFrom="column">
                  <wp:posOffset>328295</wp:posOffset>
                </wp:positionH>
                <wp:positionV relativeFrom="paragraph">
                  <wp:posOffset>206375</wp:posOffset>
                </wp:positionV>
                <wp:extent cx="5543550" cy="1266825"/>
                <wp:effectExtent l="0" t="0" r="0" b="9525"/>
                <wp:wrapNone/>
                <wp:docPr id="16" name="Rechteck 15"/>
                <wp:cNvGraphicFramePr/>
                <a:graphic xmlns:a="http://schemas.openxmlformats.org/drawingml/2006/main">
                  <a:graphicData uri="http://schemas.microsoft.com/office/word/2010/wordprocessingShape">
                    <wps:wsp>
                      <wps:cNvSpPr/>
                      <wps:spPr bwMode="auto">
                        <a:xfrm>
                          <a:off x="0" y="0"/>
                          <a:ext cx="5543550" cy="12668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49B0" id="Rechteck 15" o:spid="_x0000_s1026" style="position:absolute;margin-left:25.85pt;margin-top:16.25pt;width:436.5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" fillcolor="#d8d8d8 [2732]" stroked="f" strokeweight="1pt"/>
            </w:pict>
          </mc:Fallback>
        </mc:AlternateContent>
      </w:r>
      <w:r>
        <w:rPr>
          <w:rFonts w:ascii="Arial" w:hAnsi="Arial" w:cs="Arial"/>
          <w:sz w:val="22"/>
        </w:rPr>
        <w:t>Welches Motiv hat dir eine neue Sichtweise auf den Begriff „Heimat“ eröffnet? Begründe!</w:t>
      </w:r>
    </w:p>
    <w:p w14:paraId="50E62D45" w14:textId="77777777" w:rsidR="00994B00" w:rsidRDefault="00994B00" w:rsidP="00994B00">
      <w:pPr>
        <w:rPr>
          <w:rFonts w:ascii="Arial" w:hAnsi="Arial" w:cs="Arial"/>
          <w:sz w:val="22"/>
        </w:rPr>
      </w:pPr>
    </w:p>
    <w:p w14:paraId="29639F43" w14:textId="77777777" w:rsidR="00994B00" w:rsidRDefault="00994B00" w:rsidP="00994B00">
      <w:pPr>
        <w:rPr>
          <w:rFonts w:ascii="Arial" w:hAnsi="Arial" w:cs="Arial"/>
          <w:sz w:val="22"/>
        </w:rPr>
      </w:pPr>
    </w:p>
    <w:p w14:paraId="6DE19618" w14:textId="77777777" w:rsidR="00994B00" w:rsidRDefault="00994B00" w:rsidP="00994B00">
      <w:pPr>
        <w:rPr>
          <w:rFonts w:ascii="Arial" w:hAnsi="Arial" w:cs="Arial"/>
          <w:sz w:val="22"/>
        </w:rPr>
      </w:pPr>
    </w:p>
    <w:p w14:paraId="0247FEE0" w14:textId="77777777" w:rsidR="00994B00" w:rsidRDefault="00994B00" w:rsidP="00994B00">
      <w:pPr>
        <w:rPr>
          <w:rFonts w:ascii="Arial" w:hAnsi="Arial" w:cs="Arial"/>
          <w:sz w:val="22"/>
        </w:rPr>
      </w:pPr>
    </w:p>
    <w:p w14:paraId="1F097712" w14:textId="77777777" w:rsidR="00994B00" w:rsidRDefault="00994B00" w:rsidP="00994B00">
      <w:pPr>
        <w:rPr>
          <w:rFonts w:ascii="Arial" w:hAnsi="Arial" w:cs="Arial"/>
          <w:sz w:val="22"/>
        </w:rPr>
      </w:pPr>
    </w:p>
    <w:p w14:paraId="4929C103" w14:textId="4D2D8353" w:rsidR="00994B00" w:rsidRDefault="00994B00" w:rsidP="00994B00">
      <w:pPr>
        <w:pStyle w:val="Listenabsatz"/>
        <w:numPr>
          <w:ilvl w:val="0"/>
          <w:numId w:val="4"/>
        </w:numPr>
        <w:rPr>
          <w:rFonts w:ascii="Arial" w:hAnsi="Arial" w:cs="Arial"/>
          <w:sz w:val="22"/>
        </w:rPr>
      </w:pPr>
      <w:r>
        <w:rPr>
          <w:rFonts w:ascii="Arial" w:hAnsi="Arial" w:cs="Arial"/>
          <w:noProof/>
          <w:sz w:val="22"/>
          <w:lang w:eastAsia="de-DE"/>
        </w:rPr>
        <mc:AlternateContent>
          <mc:Choice Requires="wps">
            <w:drawing>
              <wp:anchor distT="0" distB="0" distL="114300" distR="114300" simplePos="0" relativeHeight="251671552" behindDoc="0" locked="0" layoutInCell="1" allowOverlap="1" wp14:anchorId="3EDECDEF" wp14:editId="048F0FF6">
                <wp:simplePos x="0" y="0"/>
                <wp:positionH relativeFrom="column">
                  <wp:posOffset>328295</wp:posOffset>
                </wp:positionH>
                <wp:positionV relativeFrom="paragraph">
                  <wp:posOffset>205740</wp:posOffset>
                </wp:positionV>
                <wp:extent cx="5534025" cy="1285875"/>
                <wp:effectExtent l="0" t="0" r="9525" b="9525"/>
                <wp:wrapNone/>
                <wp:docPr id="17" name="Rechteck 16"/>
                <wp:cNvGraphicFramePr/>
                <a:graphic xmlns:a="http://schemas.openxmlformats.org/drawingml/2006/main">
                  <a:graphicData uri="http://schemas.microsoft.com/office/word/2010/wordprocessingShape">
                    <wps:wsp>
                      <wps:cNvSpPr/>
                      <wps:spPr bwMode="auto">
                        <a:xfrm>
                          <a:off x="0" y="0"/>
                          <a:ext cx="5534025" cy="12858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61BD" id="Rechteck 16" o:spid="_x0000_s1026" style="position:absolute;margin-left:25.85pt;margin-top:16.2pt;width:435.7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" fillcolor="#d8d8d8 [2732]" stroked="f" strokeweight="1pt"/>
            </w:pict>
          </mc:Fallback>
        </mc:AlternateContent>
      </w:r>
      <w:r>
        <w:rPr>
          <w:rFonts w:ascii="Arial" w:hAnsi="Arial" w:cs="Arial"/>
          <w:sz w:val="22"/>
        </w:rPr>
        <w:t xml:space="preserve">Welches Motiv findest du persönlich eher unpassend? </w:t>
      </w:r>
      <w:bookmarkStart w:id="0" w:name="_GoBack"/>
      <w:r>
        <w:rPr>
          <w:rFonts w:ascii="Arial" w:hAnsi="Arial" w:cs="Arial"/>
          <w:sz w:val="22"/>
        </w:rPr>
        <w:t>Begründe wieso.</w:t>
      </w:r>
    </w:p>
    <w:bookmarkEnd w:id="0"/>
    <w:p w14:paraId="3287A069" w14:textId="77777777" w:rsidR="00AF1D40" w:rsidRDefault="00AF1D40" w:rsidP="00994B00">
      <w:pPr>
        <w:jc w:val="center"/>
      </w:pPr>
    </w:p>
    <w:sectPr w:rsidR="00AF1D40">
      <w:headerReference w:type="default" r:id="rId16"/>
      <w:pgSz w:w="11906" w:h="16838"/>
      <w:pgMar w:top="851" w:right="1418" w:bottom="1418" w:left="1418"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F643" w14:textId="77777777" w:rsidR="00FB0545" w:rsidRDefault="00FB0545">
      <w:pPr>
        <w:spacing w:before="0" w:after="0" w:line="240" w:lineRule="auto"/>
      </w:pPr>
      <w:r>
        <w:separator/>
      </w:r>
    </w:p>
  </w:endnote>
  <w:endnote w:type="continuationSeparator" w:id="0">
    <w:p w14:paraId="3667999F" w14:textId="77777777" w:rsidR="00FB0545" w:rsidRDefault="00FB05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Microsoft Sans Serif"/>
    <w:panose1 w:val="020B0504020202020204"/>
    <w:charset w:val="00"/>
    <w:family w:val="swiss"/>
    <w:pitch w:val="variable"/>
    <w:sig w:usb0="E4838EFF"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8F7A6" w14:textId="77777777" w:rsidR="00FB0545" w:rsidRDefault="00FB0545">
      <w:pPr>
        <w:spacing w:before="0" w:after="0" w:line="240" w:lineRule="auto"/>
      </w:pPr>
      <w:r>
        <w:separator/>
      </w:r>
    </w:p>
  </w:footnote>
  <w:footnote w:type="continuationSeparator" w:id="0">
    <w:p w14:paraId="3EB96E35" w14:textId="77777777" w:rsidR="00FB0545" w:rsidRDefault="00FB05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231AF6" w14:paraId="709FA3FF" w14:textId="77777777">
      <w:trPr>
        <w:trHeight w:val="997"/>
      </w:trPr>
      <w:tc>
        <w:tcPr>
          <w:tcW w:w="993" w:type="dxa"/>
          <w:tcBorders>
            <w:bottom w:val="single" w:sz="48" w:space="0" w:color="C0C0C0"/>
            <w:right w:val="single" w:sz="48" w:space="0" w:color="C0C0C0"/>
          </w:tcBorders>
        </w:tcPr>
        <w:p w14:paraId="36D846EA" w14:textId="77777777" w:rsidR="00231AF6" w:rsidRDefault="00EF1722">
          <w:pPr>
            <w:pStyle w:val="Kopfzeile"/>
            <w:tabs>
              <w:tab w:val="clear" w:pos="4536"/>
              <w:tab w:val="clear" w:pos="9072"/>
              <w:tab w:val="center" w:pos="934"/>
            </w:tabs>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6EA4BF98" wp14:editId="4157165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p>
      </w:tc>
      <w:tc>
        <w:tcPr>
          <w:tcW w:w="142" w:type="dxa"/>
          <w:tcBorders>
            <w:left w:val="single" w:sz="48" w:space="0" w:color="C0C0C0"/>
            <w:right w:val="single" w:sz="48" w:space="0" w:color="008000"/>
          </w:tcBorders>
        </w:tcPr>
        <w:p w14:paraId="2225490A" w14:textId="77777777" w:rsidR="00231AF6" w:rsidRDefault="00A378E4">
          <w:pPr>
            <w:pStyle w:val="Kopfzeile"/>
            <w:rPr>
              <w:rFonts w:ascii="Arial" w:hAnsi="Arial" w:cs="Arial"/>
            </w:rPr>
          </w:pPr>
        </w:p>
      </w:tc>
      <w:tc>
        <w:tcPr>
          <w:tcW w:w="13891" w:type="dxa"/>
          <w:tcBorders>
            <w:left w:val="single" w:sz="48" w:space="0" w:color="008000"/>
            <w:bottom w:val="single" w:sz="48" w:space="0" w:color="008000"/>
          </w:tcBorders>
        </w:tcPr>
        <w:p w14:paraId="0B6FC9CC" w14:textId="77777777" w:rsidR="00231AF6" w:rsidRDefault="00A378E4">
          <w:pPr>
            <w:pStyle w:val="Kopfzeile"/>
            <w:spacing w:before="0"/>
            <w:rPr>
              <w:rFonts w:ascii="Arial" w:hAnsi="Arial" w:cs="Arial"/>
              <w:sz w:val="26"/>
              <w:szCs w:val="26"/>
            </w:rPr>
          </w:pPr>
        </w:p>
        <w:p w14:paraId="5A9D3D52" w14:textId="77777777" w:rsidR="00231AF6" w:rsidRDefault="00EF1722">
          <w:pPr>
            <w:pStyle w:val="Kopfzeile"/>
            <w:spacing w:before="0" w:line="276" w:lineRule="auto"/>
            <w:rPr>
              <w:rFonts w:ascii="Arial" w:hAnsi="Arial" w:cs="Arial"/>
              <w:sz w:val="26"/>
              <w:szCs w:val="26"/>
            </w:rPr>
          </w:pPr>
          <w:r>
            <w:rPr>
              <w:rFonts w:ascii="Arial" w:hAnsi="Arial" w:cs="Arial"/>
              <w:sz w:val="26"/>
              <w:szCs w:val="26"/>
            </w:rPr>
            <w:t>Dialekt und regionale Kultur – Aufgaben</w:t>
          </w:r>
        </w:p>
        <w:p w14:paraId="5D46650E" w14:textId="77777777" w:rsidR="00231AF6" w:rsidRDefault="00EF1722">
          <w:pPr>
            <w:pStyle w:val="Kopfzeile"/>
            <w:spacing w:before="0"/>
            <w:rPr>
              <w:rFonts w:ascii="Arial" w:hAnsi="Arial" w:cs="Arial"/>
              <w:i/>
              <w:sz w:val="26"/>
              <w:szCs w:val="26"/>
            </w:rPr>
          </w:pPr>
          <w:r>
            <w:rPr>
              <w:rFonts w:ascii="Arial" w:hAnsi="Arial" w:cs="Arial"/>
              <w:i/>
              <w:sz w:val="26"/>
              <w:szCs w:val="26"/>
            </w:rPr>
            <w:t xml:space="preserve">www.dialekte.schule.bayern.de </w:t>
          </w:r>
        </w:p>
      </w:tc>
    </w:tr>
  </w:tbl>
  <w:p w14:paraId="37636CA4" w14:textId="77777777" w:rsidR="00231AF6" w:rsidRDefault="00A378E4">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4B3"/>
    <w:multiLevelType w:val="multilevel"/>
    <w:tmpl w:val="8F508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D222B"/>
    <w:multiLevelType w:val="multilevel"/>
    <w:tmpl w:val="15C23C7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3A3173"/>
    <w:multiLevelType w:val="multilevel"/>
    <w:tmpl w:val="ACD4E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EC07FD"/>
    <w:multiLevelType w:val="multilevel"/>
    <w:tmpl w:val="44386D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00"/>
    <w:rsid w:val="001A7E5F"/>
    <w:rsid w:val="00983E00"/>
    <w:rsid w:val="00994B00"/>
    <w:rsid w:val="009A4460"/>
    <w:rsid w:val="00A378E4"/>
    <w:rsid w:val="00AF1D40"/>
    <w:rsid w:val="00B12D4B"/>
    <w:rsid w:val="00C62593"/>
    <w:rsid w:val="00EF1722"/>
    <w:rsid w:val="00FB0545"/>
    <w:rsid w:val="00FB0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B05859"/>
  <w15:chartTrackingRefBased/>
  <w15:docId w15:val="{90FF96DA-05F9-4D4A-A55F-0D5638B3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3E00"/>
    <w:pPr>
      <w:spacing w:before="120" w:after="120" w:line="276" w:lineRule="auto"/>
    </w:pPr>
    <w:rPr>
      <w:rFonts w:ascii="FreeSans" w:eastAsia="Calibri" w:hAnsi="FreeSans"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83E00"/>
    <w:rPr>
      <w:color w:val="0563C1" w:themeColor="hyperlink"/>
      <w:u w:val="single"/>
    </w:rPr>
  </w:style>
  <w:style w:type="paragraph" w:styleId="Kopfzeile">
    <w:name w:val="header"/>
    <w:basedOn w:val="Standard"/>
    <w:link w:val="KopfzeileZchn"/>
    <w:unhideWhenUsed/>
    <w:rsid w:val="00983E00"/>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basedOn w:val="Absatz-Standardschriftart"/>
    <w:link w:val="Kopfzeile"/>
    <w:rsid w:val="00983E00"/>
    <w:rPr>
      <w:rFonts w:ascii="FreeSans" w:eastAsia="Calibri" w:hAnsi="FreeSans" w:cs="Times New Roman"/>
      <w:color w:val="595959"/>
      <w:sz w:val="30"/>
      <w:szCs w:val="24"/>
    </w:rPr>
  </w:style>
  <w:style w:type="paragraph" w:customStyle="1" w:styleId="Kopfzeileunten">
    <w:name w:val="Kopfzeile unten"/>
    <w:basedOn w:val="Kopfzeile"/>
    <w:link w:val="KopfzeileuntenZchn"/>
    <w:qFormat/>
    <w:rsid w:val="00983E00"/>
    <w:pPr>
      <w:spacing w:before="40" w:after="240"/>
      <w:ind w:left="1985"/>
    </w:pPr>
    <w:rPr>
      <w:color w:val="595959" w:themeColor="text1" w:themeTint="A6"/>
      <w:sz w:val="20"/>
    </w:rPr>
  </w:style>
  <w:style w:type="character" w:customStyle="1" w:styleId="KopfzeileuntenZchn">
    <w:name w:val="Kopfzeile unten Zchn"/>
    <w:link w:val="Kopfzeileunten"/>
    <w:rsid w:val="00983E00"/>
    <w:rPr>
      <w:rFonts w:ascii="FreeSans" w:eastAsia="Calibri" w:hAnsi="FreeSans" w:cs="Times New Roman"/>
      <w:color w:val="595959" w:themeColor="text1" w:themeTint="A6"/>
      <w:sz w:val="20"/>
      <w:szCs w:val="24"/>
    </w:rPr>
  </w:style>
  <w:style w:type="paragraph" w:styleId="Listenabsatz">
    <w:name w:val="List Paragraph"/>
    <w:basedOn w:val="Standard"/>
    <w:uiPriority w:val="34"/>
    <w:qFormat/>
    <w:rsid w:val="00983E00"/>
    <w:pPr>
      <w:ind w:left="720"/>
      <w:contextualSpacing/>
    </w:pPr>
  </w:style>
  <w:style w:type="table" w:styleId="Tabellenraster">
    <w:name w:val="Table Grid"/>
    <w:basedOn w:val="NormaleTabelle"/>
    <w:uiPriority w:val="39"/>
    <w:rsid w:val="00983E00"/>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983E00"/>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983E00"/>
    <w:rPr>
      <w:sz w:val="16"/>
      <w:szCs w:val="16"/>
    </w:rPr>
  </w:style>
  <w:style w:type="paragraph" w:styleId="Kommentartext">
    <w:name w:val="annotation text"/>
    <w:basedOn w:val="Standard"/>
    <w:link w:val="KommentartextZchn"/>
    <w:uiPriority w:val="99"/>
    <w:semiHidden/>
    <w:unhideWhenUsed/>
    <w:rsid w:val="00983E00"/>
    <w:pPr>
      <w:spacing w:line="240" w:lineRule="auto"/>
    </w:pPr>
    <w:rPr>
      <w:szCs w:val="20"/>
    </w:rPr>
  </w:style>
  <w:style w:type="character" w:customStyle="1" w:styleId="KommentartextZchn">
    <w:name w:val="Kommentartext Zchn"/>
    <w:basedOn w:val="Absatz-Standardschriftart"/>
    <w:link w:val="Kommentartext"/>
    <w:uiPriority w:val="99"/>
    <w:semiHidden/>
    <w:rsid w:val="00983E00"/>
    <w:rPr>
      <w:rFonts w:ascii="FreeSans" w:eastAsia="Calibri" w:hAnsi="FreeSans" w:cs="Times New Roman"/>
      <w:sz w:val="20"/>
      <w:szCs w:val="20"/>
    </w:rPr>
  </w:style>
  <w:style w:type="paragraph" w:styleId="Sprechblasentext">
    <w:name w:val="Balloon Text"/>
    <w:basedOn w:val="Standard"/>
    <w:link w:val="SprechblasentextZchn"/>
    <w:uiPriority w:val="99"/>
    <w:semiHidden/>
    <w:unhideWhenUsed/>
    <w:rsid w:val="00983E00"/>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E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br.de/mediathek/podcast/bayerisches-feuilleton/wer-schoen-sein-will-muss-leiden-tattoos-gehen-buchstaeblich-unter-die-haut/16039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de/mediathek/podcast/bayerisches-feuilleton/wer-schoen-sein-will-muss-leiden-tattoos-gehen-buchstaeblich-unter-die-haut/1603988"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br.de/mediathek/podcast/bayerisches-feuilleton/wer-schoen-sein-will-muss-leiden-tattoos-gehen-buchstaeblich-unter-die-haut/1603988" TargetMode="External"/><Relationship Id="rId4" Type="http://schemas.openxmlformats.org/officeDocument/2006/relationships/webSettings" Target="webSettings.xml"/><Relationship Id="rId9" Type="http://schemas.openxmlformats.org/officeDocument/2006/relationships/hyperlink" Target="https://www.bayern3.de/tattoo-bayern-michael-pustal-heimatliebe" TargetMode="External"/><Relationship Id="rId14" Type="http://schemas.openxmlformats.org/officeDocument/2006/relationships/hyperlink" Target="https://www.br.de/mediathek/podcast/bayerisches-feuilleton/wer-schoen-sein-will-muss-leiden-tattoos-gehen-buchstaeblich-unter-die-haut/16039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#lesen.bayern</cp:lastModifiedBy>
  <cp:revision>3</cp:revision>
  <dcterms:created xsi:type="dcterms:W3CDTF">2025-01-20T07:20:00Z</dcterms:created>
  <dcterms:modified xsi:type="dcterms:W3CDTF">2025-01-20T07:39:00Z</dcterms:modified>
</cp:coreProperties>
</file>